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0E61AB" w14:textId="77777777" w:rsidR="00AE22D3" w:rsidRDefault="00000000">
      <w:r>
        <w:rPr>
          <w:noProof/>
        </w:rPr>
        <w:drawing>
          <wp:anchor distT="0" distB="0" distL="114300" distR="114300" simplePos="0" relativeHeight="251658240" behindDoc="0" locked="0" layoutInCell="1" hidden="0" allowOverlap="1" wp14:anchorId="3F3B968F" wp14:editId="6C0BCAA8">
            <wp:simplePos x="0" y="0"/>
            <wp:positionH relativeFrom="page">
              <wp:align>right</wp:align>
            </wp:positionH>
            <wp:positionV relativeFrom="page">
              <wp:align>top</wp:align>
            </wp:positionV>
            <wp:extent cx="7552267" cy="10680367"/>
            <wp:effectExtent l="0" t="0" r="0" b="0"/>
            <wp:wrapSquare wrapText="bothSides" distT="0" distB="0" distL="114300" distR="114300"/>
            <wp:docPr id="158908108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7552267" cy="10680367"/>
                    </a:xfrm>
                    <a:prstGeom prst="rect">
                      <a:avLst/>
                    </a:prstGeom>
                    <a:ln/>
                  </pic:spPr>
                </pic:pic>
              </a:graphicData>
            </a:graphic>
          </wp:anchor>
        </w:drawing>
      </w:r>
      <w:r>
        <w:rPr>
          <w:noProof/>
        </w:rPr>
        <mc:AlternateContent>
          <mc:Choice Requires="wpg">
            <w:drawing>
              <wp:anchor distT="0" distB="0" distL="114300" distR="114300" simplePos="0" relativeHeight="251659264" behindDoc="0" locked="0" layoutInCell="1" hidden="0" allowOverlap="1" wp14:anchorId="1B6A7FA7" wp14:editId="5FAFDD71">
                <wp:simplePos x="0" y="0"/>
                <wp:positionH relativeFrom="page">
                  <wp:posOffset>448732</wp:posOffset>
                </wp:positionH>
                <wp:positionV relativeFrom="page">
                  <wp:posOffset>42333</wp:posOffset>
                </wp:positionV>
                <wp:extent cx="6852920" cy="9225492"/>
                <wp:effectExtent l="0" t="0" r="0" b="0"/>
                <wp:wrapNone/>
                <wp:docPr id="1589081078" name="Group 1589081078"/>
                <wp:cNvGraphicFramePr/>
                <a:graphic xmlns:a="http://schemas.openxmlformats.org/drawingml/2006/main">
                  <a:graphicData uri="http://schemas.microsoft.com/office/word/2010/wordprocessingGroup">
                    <wpg:wgp>
                      <wpg:cNvGrpSpPr/>
                      <wpg:grpSpPr>
                        <a:xfrm>
                          <a:off x="0" y="0"/>
                          <a:ext cx="6852920" cy="9225492"/>
                          <a:chOff x="1919525" y="0"/>
                          <a:chExt cx="6852950" cy="7560000"/>
                        </a:xfrm>
                      </wpg:grpSpPr>
                      <wpg:grpSp>
                        <wpg:cNvPr id="599275511" name="Group 599275511"/>
                        <wpg:cNvGrpSpPr/>
                        <wpg:grpSpPr>
                          <a:xfrm>
                            <a:off x="1919540" y="0"/>
                            <a:ext cx="6852920" cy="7560000"/>
                            <a:chOff x="1919525" y="0"/>
                            <a:chExt cx="6852950" cy="7560000"/>
                          </a:xfrm>
                        </wpg:grpSpPr>
                        <wps:wsp>
                          <wps:cNvPr id="864767707" name="Rectangle 864767707"/>
                          <wps:cNvSpPr/>
                          <wps:spPr>
                            <a:xfrm>
                              <a:off x="1919525" y="0"/>
                              <a:ext cx="6852950" cy="7560000"/>
                            </a:xfrm>
                            <a:prstGeom prst="rect">
                              <a:avLst/>
                            </a:prstGeom>
                            <a:noFill/>
                            <a:ln>
                              <a:noFill/>
                            </a:ln>
                          </wps:spPr>
                          <wps:txbx>
                            <w:txbxContent>
                              <w:p w14:paraId="24B1E475" w14:textId="77777777" w:rsidR="00AE22D3" w:rsidRDefault="00AE22D3">
                                <w:pPr>
                                  <w:spacing w:before="0" w:after="0" w:line="240" w:lineRule="auto"/>
                                  <w:textDirection w:val="btLr"/>
                                </w:pPr>
                              </w:p>
                            </w:txbxContent>
                          </wps:txbx>
                          <wps:bodyPr spcFirstLastPara="1" wrap="square" lIns="91425" tIns="91425" rIns="91425" bIns="91425" anchor="ctr" anchorCtr="0">
                            <a:noAutofit/>
                          </wps:bodyPr>
                        </wps:wsp>
                        <wpg:grpSp>
                          <wpg:cNvPr id="504748505" name="Group 504748505"/>
                          <wpg:cNvGrpSpPr/>
                          <wpg:grpSpPr>
                            <a:xfrm>
                              <a:off x="1919540" y="0"/>
                              <a:ext cx="6852920" cy="7560000"/>
                              <a:chOff x="1919525" y="0"/>
                              <a:chExt cx="6852950" cy="7560000"/>
                            </a:xfrm>
                          </wpg:grpSpPr>
                          <wps:wsp>
                            <wps:cNvPr id="230719" name="Rectangle 230719"/>
                            <wps:cNvSpPr/>
                            <wps:spPr>
                              <a:xfrm>
                                <a:off x="1919525" y="0"/>
                                <a:ext cx="6852950" cy="7560000"/>
                              </a:xfrm>
                              <a:prstGeom prst="rect">
                                <a:avLst/>
                              </a:prstGeom>
                              <a:noFill/>
                              <a:ln>
                                <a:noFill/>
                              </a:ln>
                            </wps:spPr>
                            <wps:txbx>
                              <w:txbxContent>
                                <w:p w14:paraId="34F54A94" w14:textId="77777777" w:rsidR="00AE22D3" w:rsidRDefault="00AE22D3">
                                  <w:pPr>
                                    <w:spacing w:before="0" w:after="0" w:line="240" w:lineRule="auto"/>
                                    <w:textDirection w:val="btLr"/>
                                  </w:pPr>
                                </w:p>
                              </w:txbxContent>
                            </wps:txbx>
                            <wps:bodyPr spcFirstLastPara="1" wrap="square" lIns="91425" tIns="91425" rIns="91425" bIns="91425" anchor="ctr" anchorCtr="0">
                              <a:noAutofit/>
                            </wps:bodyPr>
                          </wps:wsp>
                          <wpg:grpSp>
                            <wpg:cNvPr id="1764693876" name="Group 1764693876"/>
                            <wpg:cNvGrpSpPr/>
                            <wpg:grpSpPr>
                              <a:xfrm>
                                <a:off x="1919540" y="0"/>
                                <a:ext cx="6852920" cy="7560000"/>
                                <a:chOff x="0" y="0"/>
                                <a:chExt cx="6858000" cy="7956378"/>
                              </a:xfrm>
                            </wpg:grpSpPr>
                            <wps:wsp>
                              <wps:cNvPr id="598369255" name="Rectangle 598369255"/>
                              <wps:cNvSpPr/>
                              <wps:spPr>
                                <a:xfrm>
                                  <a:off x="0" y="0"/>
                                  <a:ext cx="6858000" cy="7956375"/>
                                </a:xfrm>
                                <a:prstGeom prst="rect">
                                  <a:avLst/>
                                </a:prstGeom>
                                <a:noFill/>
                                <a:ln>
                                  <a:noFill/>
                                </a:ln>
                              </wps:spPr>
                              <wps:txbx>
                                <w:txbxContent>
                                  <w:p w14:paraId="0A210801" w14:textId="77777777" w:rsidR="00AE22D3" w:rsidRDefault="00AE22D3">
                                    <w:pPr>
                                      <w:spacing w:before="0" w:after="0" w:line="240" w:lineRule="auto"/>
                                      <w:textDirection w:val="btLr"/>
                                    </w:pPr>
                                  </w:p>
                                </w:txbxContent>
                              </wps:txbx>
                              <wps:bodyPr spcFirstLastPara="1" wrap="square" lIns="91425" tIns="91425" rIns="91425" bIns="91425" anchor="ctr" anchorCtr="0">
                                <a:noAutofit/>
                              </wps:bodyPr>
                            </wps:wsp>
                            <wps:wsp>
                              <wps:cNvPr id="915916428" name="Rectangle 915916428"/>
                              <wps:cNvSpPr/>
                              <wps:spPr>
                                <a:xfrm>
                                  <a:off x="0" y="7813196"/>
                                  <a:ext cx="6858000" cy="143182"/>
                                </a:xfrm>
                                <a:prstGeom prst="rect">
                                  <a:avLst/>
                                </a:prstGeom>
                                <a:solidFill>
                                  <a:schemeClr val="accent1"/>
                                </a:solidFill>
                                <a:ln>
                                  <a:noFill/>
                                </a:ln>
                              </wps:spPr>
                              <wps:txbx>
                                <w:txbxContent>
                                  <w:p w14:paraId="26861F89" w14:textId="77777777" w:rsidR="00AE22D3" w:rsidRDefault="00AE22D3">
                                    <w:pPr>
                                      <w:spacing w:before="0" w:after="0" w:line="240" w:lineRule="auto"/>
                                      <w:textDirection w:val="btLr"/>
                                    </w:pPr>
                                  </w:p>
                                </w:txbxContent>
                              </wps:txbx>
                              <wps:bodyPr spcFirstLastPara="1" wrap="square" lIns="91425" tIns="91425" rIns="91425" bIns="91425" anchor="ctr" anchorCtr="0">
                                <a:noAutofit/>
                              </wps:bodyPr>
                            </wps:wsp>
                            <wps:wsp>
                              <wps:cNvPr id="2044461801" name="Rectangle 2044461801"/>
                              <wps:cNvSpPr/>
                              <wps:spPr>
                                <a:xfrm>
                                  <a:off x="0" y="0"/>
                                  <a:ext cx="6858000" cy="7315200"/>
                                </a:xfrm>
                                <a:prstGeom prst="rect">
                                  <a:avLst/>
                                </a:prstGeom>
                                <a:noFill/>
                                <a:ln>
                                  <a:noFill/>
                                </a:ln>
                              </wps:spPr>
                              <wps:txbx>
                                <w:txbxContent>
                                  <w:p w14:paraId="7EA5AB2D" w14:textId="77777777" w:rsidR="001C1FB3" w:rsidRDefault="001C1FB3" w:rsidP="001C1FB3">
                                    <w:pPr>
                                      <w:spacing w:line="273" w:lineRule="auto"/>
                                      <w:rPr>
                                        <w:lang w:val="es-ES"/>
                                      </w:rPr>
                                    </w:pPr>
                                    <w:r>
                                      <w:rPr>
                                        <w:b/>
                                        <w:color w:val="000000"/>
                                        <w:sz w:val="44"/>
                                        <w:lang w:val="es-ES"/>
                                      </w:rPr>
                                      <w:t>WP3 A2 Saturs izglītotāju testam</w:t>
                                    </w:r>
                                  </w:p>
                                  <w:p w14:paraId="0C3AE22C" w14:textId="77777777" w:rsidR="001C1FB3" w:rsidRDefault="001C1FB3" w:rsidP="001C1FB3">
                                    <w:pPr>
                                      <w:spacing w:line="273" w:lineRule="auto"/>
                                      <w:rPr>
                                        <w:lang w:val="es-ES"/>
                                      </w:rPr>
                                    </w:pPr>
                                    <w:r>
                                      <w:rPr>
                                        <w:b/>
                                        <w:color w:val="000000"/>
                                        <w:sz w:val="44"/>
                                        <w:lang w:val="es-ES"/>
                                      </w:rPr>
                                      <w:t>Prasmju novērtēšanas daudzizvēles tests</w:t>
                                    </w:r>
                                  </w:p>
                                  <w:p w14:paraId="26BE303A" w14:textId="1C38390F" w:rsidR="001C1FB3" w:rsidRPr="001C1FB3" w:rsidRDefault="001C1FB3" w:rsidP="001C1FB3">
                                    <w:pPr>
                                      <w:pStyle w:val="NormalWeb"/>
                                      <w:spacing w:before="0" w:beforeAutospacing="0" w:after="0" w:afterAutospacing="0"/>
                                      <w:rPr>
                                        <w:sz w:val="44"/>
                                        <w:szCs w:val="44"/>
                                      </w:rPr>
                                    </w:pPr>
                                    <w:r w:rsidRPr="001C1FB3">
                                      <w:rPr>
                                        <w:rFonts w:ascii="Calibri" w:hAnsi="Calibri" w:cs="Calibri"/>
                                        <w:b/>
                                        <w:bCs/>
                                        <w:color w:val="000000"/>
                                        <w:sz w:val="44"/>
                                        <w:szCs w:val="44"/>
                                      </w:rPr>
                                      <w:t>2. nodaļa: SABIEDRISKO UN LIELU PASĀKUMU NORISES VIETU KATASTROFU GATAVĪBA UN REAĢĒŠANA</w:t>
                                    </w:r>
                                  </w:p>
                                  <w:p w14:paraId="25F10A6A" w14:textId="77777777" w:rsidR="001C1FB3" w:rsidRPr="001C1FB3" w:rsidRDefault="001C1FB3" w:rsidP="001C1FB3">
                                    <w:pPr>
                                      <w:pStyle w:val="NormalWeb"/>
                                      <w:spacing w:before="0" w:beforeAutospacing="0" w:after="0" w:afterAutospacing="0"/>
                                      <w:rPr>
                                        <w:sz w:val="44"/>
                                        <w:szCs w:val="44"/>
                                      </w:rPr>
                                    </w:pPr>
                                    <w:r w:rsidRPr="001C1FB3">
                                      <w:rPr>
                                        <w:rFonts w:ascii="Calibri" w:hAnsi="Calibri" w:cs="Calibri"/>
                                        <w:b/>
                                        <w:bCs/>
                                        <w:color w:val="000000"/>
                                        <w:sz w:val="44"/>
                                        <w:szCs w:val="44"/>
                                      </w:rPr>
                                      <w:t>MĀCĪBU MODULIS 10:  Būtiskas dzīvības glābšanas prasmes sabiedrisko un lielu pasākumu norises vietās</w:t>
                                    </w:r>
                                  </w:p>
                                  <w:p w14:paraId="131C3D2C" w14:textId="765625C5" w:rsidR="00AE22D3" w:rsidRPr="001C1FB3" w:rsidRDefault="00000000">
                                    <w:pPr>
                                      <w:spacing w:before="240" w:after="0" w:line="240" w:lineRule="auto"/>
                                      <w:textDirection w:val="btLr"/>
                                      <w:rPr>
                                        <w:rFonts w:asciiTheme="minorHAnsi" w:hAnsiTheme="minorHAnsi" w:cstheme="minorHAnsi"/>
                                        <w:b/>
                                        <w:bCs/>
                                        <w:sz w:val="36"/>
                                        <w:szCs w:val="36"/>
                                      </w:rPr>
                                    </w:pPr>
                                    <w:r w:rsidRPr="001C1FB3">
                                      <w:rPr>
                                        <w:rFonts w:asciiTheme="minorHAnsi" w:eastAsia="Arial" w:hAnsiTheme="minorHAnsi" w:cstheme="minorHAnsi"/>
                                        <w:b/>
                                        <w:bCs/>
                                        <w:color w:val="000000"/>
                                        <w:sz w:val="36"/>
                                        <w:szCs w:val="36"/>
                                      </w:rPr>
                                      <w:t>Proje</w:t>
                                    </w:r>
                                    <w:r w:rsidR="001C1FB3" w:rsidRPr="001C1FB3">
                                      <w:rPr>
                                        <w:rFonts w:asciiTheme="minorHAnsi" w:eastAsia="Arial" w:hAnsiTheme="minorHAnsi" w:cstheme="minorHAnsi"/>
                                        <w:b/>
                                        <w:bCs/>
                                        <w:color w:val="000000"/>
                                        <w:sz w:val="36"/>
                                        <w:szCs w:val="36"/>
                                      </w:rPr>
                                      <w:t>kta numurs</w:t>
                                    </w:r>
                                    <w:r w:rsidRPr="001C1FB3">
                                      <w:rPr>
                                        <w:rFonts w:asciiTheme="minorHAnsi" w:eastAsia="Arial" w:hAnsiTheme="minorHAnsi" w:cstheme="minorHAnsi"/>
                                        <w:b/>
                                        <w:bCs/>
                                        <w:color w:val="000000"/>
                                        <w:sz w:val="36"/>
                                        <w:szCs w:val="36"/>
                                      </w:rPr>
                                      <w:t>: 2024-1-ES01-KA220-VET-000257287</w:t>
                                    </w:r>
                                  </w:p>
                                  <w:p w14:paraId="4B79BB0B" w14:textId="77777777" w:rsidR="001C1FB3" w:rsidRDefault="001C1FB3"/>
                                </w:txbxContent>
                              </wps:txbx>
                              <wps:bodyPr spcFirstLastPara="1" wrap="square" lIns="457200" tIns="457200" rIns="457200" bIns="457200" anchor="ctr" anchorCtr="0">
                                <a:noAutofit/>
                              </wps:bodyPr>
                            </wps:wsp>
                          </wpg:grpSp>
                        </wpg:grpSp>
                      </wpg:grpSp>
                    </wpg:wgp>
                  </a:graphicData>
                </a:graphic>
              </wp:anchor>
            </w:drawing>
          </mc:Choice>
          <mc:Fallback>
            <w:pict>
              <v:group w14:anchorId="1B6A7FA7" id="Group 1589081078" o:spid="_x0000_s1026" style="position:absolute;margin-left:35.35pt;margin-top:3.35pt;width:539.6pt;height:726.4pt;z-index:251659264;mso-position-horizontal-relative:page;mso-position-vertical-relative:page" coordorigin="19195" coordsize="68529,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">
                <v:group id="Group 599275511" o:spid="_x0000_s1027" style="position:absolute;left:19195;width:68529;height:75600" coordorigin="19195" coordsize="68529,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">
                  <v:rect id="Rectangle 864767707" o:spid="_x0000_s1028" style="position:absolute;left:19195;width:6852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" filled="f" stroked="f">
                    <v:textbox inset="2.53958mm,2.53958mm,2.53958mm,2.53958mm">
                      <w:txbxContent>
                        <w:p w14:paraId="24B1E475" w14:textId="77777777" w:rsidR="00AE22D3" w:rsidRDefault="00AE22D3">
                          <w:pPr>
                            <w:spacing w:before="0" w:after="0" w:line="240" w:lineRule="auto"/>
                            <w:textDirection w:val="btLr"/>
                          </w:pPr>
                        </w:p>
                      </w:txbxContent>
                    </v:textbox>
                  </v:rect>
                  <v:group id="Group 504748505" o:spid="_x0000_s1029" style="position:absolute;left:19195;width:68529;height:75600" coordorigin="19195" coordsize="68529,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">
                    <v:rect id="Rectangle 230719" o:spid="_x0000_s1030" style="position:absolute;left:19195;width:68529;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" filled="f" stroked="f">
                      <v:textbox inset="2.53958mm,2.53958mm,2.53958mm,2.53958mm">
                        <w:txbxContent>
                          <w:p w14:paraId="34F54A94" w14:textId="77777777" w:rsidR="00AE22D3" w:rsidRDefault="00AE22D3">
                            <w:pPr>
                              <w:spacing w:before="0" w:after="0" w:line="240" w:lineRule="auto"/>
                              <w:textDirection w:val="btLr"/>
                            </w:pPr>
                          </w:p>
                        </w:txbxContent>
                      </v:textbox>
                    </v:rect>
                    <v:group id="Group 1764693876" o:spid="_x0000_s1031" style="position:absolute;left:19195;width:68529;height:75600" coordsize="68580,79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">
                      <v:rect id="Rectangle 598369255" o:spid="_x0000_s1032" style="position:absolute;width:68580;height:79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" filled="f" stroked="f">
                        <v:textbox inset="2.53958mm,2.53958mm,2.53958mm,2.53958mm">
                          <w:txbxContent>
                            <w:p w14:paraId="0A210801" w14:textId="77777777" w:rsidR="00AE22D3" w:rsidRDefault="00AE22D3">
                              <w:pPr>
                                <w:spacing w:before="0" w:after="0" w:line="240" w:lineRule="auto"/>
                                <w:textDirection w:val="btLr"/>
                              </w:pPr>
                            </w:p>
                          </w:txbxContent>
                        </v:textbox>
                      </v:rect>
                      <v:rect id="Rectangle 915916428" o:spid="_x0000_s1033" style="position:absolute;top:78131;width:68580;height:1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" fillcolor="#ed2527 [3204]" stroked="f">
                        <v:textbox inset="2.53958mm,2.53958mm,2.53958mm,2.53958mm">
                          <w:txbxContent>
                            <w:p w14:paraId="26861F89" w14:textId="77777777" w:rsidR="00AE22D3" w:rsidRDefault="00AE22D3">
                              <w:pPr>
                                <w:spacing w:before="0" w:after="0" w:line="240" w:lineRule="auto"/>
                                <w:textDirection w:val="btLr"/>
                              </w:pPr>
                            </w:p>
                          </w:txbxContent>
                        </v:textbox>
                      </v:rect>
                      <v:rect id="Rectangle 2044461801" o:spid="_x0000_s1034" style="position:absolute;width:68580;height:73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" filled="f" stroked="f">
                        <v:textbox inset="36pt,36pt,36pt,36pt">
                          <w:txbxContent>
                            <w:p w14:paraId="7EA5AB2D" w14:textId="77777777" w:rsidR="001C1FB3" w:rsidRDefault="001C1FB3" w:rsidP="001C1FB3">
                              <w:pPr>
                                <w:spacing w:line="273" w:lineRule="auto"/>
                                <w:rPr>
                                  <w:lang w:val="es-ES"/>
                                </w:rPr>
                              </w:pPr>
                              <w:r>
                                <w:rPr>
                                  <w:b/>
                                  <w:color w:val="000000"/>
                                  <w:sz w:val="44"/>
                                  <w:lang w:val="es-ES"/>
                                </w:rPr>
                                <w:t xml:space="preserve">WP3 A2 </w:t>
                              </w:r>
                              <w:proofErr w:type="spellStart"/>
                              <w:r>
                                <w:rPr>
                                  <w:b/>
                                  <w:color w:val="000000"/>
                                  <w:sz w:val="44"/>
                                  <w:lang w:val="es-ES"/>
                                </w:rPr>
                                <w:t>Saturs</w:t>
                              </w:r>
                              <w:proofErr w:type="spellEnd"/>
                              <w:r>
                                <w:rPr>
                                  <w:b/>
                                  <w:color w:val="000000"/>
                                  <w:sz w:val="44"/>
                                  <w:lang w:val="es-ES"/>
                                </w:rPr>
                                <w:t xml:space="preserve"> </w:t>
                              </w:r>
                              <w:proofErr w:type="spellStart"/>
                              <w:r>
                                <w:rPr>
                                  <w:b/>
                                  <w:color w:val="000000"/>
                                  <w:sz w:val="44"/>
                                  <w:lang w:val="es-ES"/>
                                </w:rPr>
                                <w:t>izglītotāju</w:t>
                              </w:r>
                              <w:proofErr w:type="spellEnd"/>
                              <w:r>
                                <w:rPr>
                                  <w:b/>
                                  <w:color w:val="000000"/>
                                  <w:sz w:val="44"/>
                                  <w:lang w:val="es-ES"/>
                                </w:rPr>
                                <w:t xml:space="preserve"> </w:t>
                              </w:r>
                              <w:proofErr w:type="spellStart"/>
                              <w:r>
                                <w:rPr>
                                  <w:b/>
                                  <w:color w:val="000000"/>
                                  <w:sz w:val="44"/>
                                  <w:lang w:val="es-ES"/>
                                </w:rPr>
                                <w:t>testam</w:t>
                              </w:r>
                              <w:proofErr w:type="spellEnd"/>
                            </w:p>
                            <w:p w14:paraId="0C3AE22C" w14:textId="77777777" w:rsidR="001C1FB3" w:rsidRDefault="001C1FB3" w:rsidP="001C1FB3">
                              <w:pPr>
                                <w:spacing w:line="273" w:lineRule="auto"/>
                                <w:rPr>
                                  <w:lang w:val="es-ES"/>
                                </w:rPr>
                              </w:pPr>
                              <w:proofErr w:type="spellStart"/>
                              <w:r>
                                <w:rPr>
                                  <w:b/>
                                  <w:color w:val="000000"/>
                                  <w:sz w:val="44"/>
                                  <w:lang w:val="es-ES"/>
                                </w:rPr>
                                <w:t>Prasmju</w:t>
                              </w:r>
                              <w:proofErr w:type="spellEnd"/>
                              <w:r>
                                <w:rPr>
                                  <w:b/>
                                  <w:color w:val="000000"/>
                                  <w:sz w:val="44"/>
                                  <w:lang w:val="es-ES"/>
                                </w:rPr>
                                <w:t xml:space="preserve"> </w:t>
                              </w:r>
                              <w:proofErr w:type="spellStart"/>
                              <w:r>
                                <w:rPr>
                                  <w:b/>
                                  <w:color w:val="000000"/>
                                  <w:sz w:val="44"/>
                                  <w:lang w:val="es-ES"/>
                                </w:rPr>
                                <w:t>novērtēšanas</w:t>
                              </w:r>
                              <w:proofErr w:type="spellEnd"/>
                              <w:r>
                                <w:rPr>
                                  <w:b/>
                                  <w:color w:val="000000"/>
                                  <w:sz w:val="44"/>
                                  <w:lang w:val="es-ES"/>
                                </w:rPr>
                                <w:t xml:space="preserve"> </w:t>
                              </w:r>
                              <w:proofErr w:type="spellStart"/>
                              <w:r>
                                <w:rPr>
                                  <w:b/>
                                  <w:color w:val="000000"/>
                                  <w:sz w:val="44"/>
                                  <w:lang w:val="es-ES"/>
                                </w:rPr>
                                <w:t>daudzizvēles</w:t>
                              </w:r>
                              <w:proofErr w:type="spellEnd"/>
                              <w:r>
                                <w:rPr>
                                  <w:b/>
                                  <w:color w:val="000000"/>
                                  <w:sz w:val="44"/>
                                  <w:lang w:val="es-ES"/>
                                </w:rPr>
                                <w:t xml:space="preserve"> </w:t>
                              </w:r>
                              <w:proofErr w:type="spellStart"/>
                              <w:r>
                                <w:rPr>
                                  <w:b/>
                                  <w:color w:val="000000"/>
                                  <w:sz w:val="44"/>
                                  <w:lang w:val="es-ES"/>
                                </w:rPr>
                                <w:t>tests</w:t>
                              </w:r>
                              <w:proofErr w:type="spellEnd"/>
                            </w:p>
                            <w:p w14:paraId="26BE303A" w14:textId="1C38390F" w:rsidR="001C1FB3" w:rsidRPr="001C1FB3" w:rsidRDefault="001C1FB3" w:rsidP="001C1FB3">
                              <w:pPr>
                                <w:pStyle w:val="NormalWeb"/>
                                <w:spacing w:before="0" w:beforeAutospacing="0" w:after="0" w:afterAutospacing="0"/>
                                <w:rPr>
                                  <w:sz w:val="44"/>
                                  <w:szCs w:val="44"/>
                                </w:rPr>
                              </w:pPr>
                              <w:r w:rsidRPr="001C1FB3">
                                <w:rPr>
                                  <w:rFonts w:ascii="Calibri" w:hAnsi="Calibri" w:cs="Calibri"/>
                                  <w:b/>
                                  <w:bCs/>
                                  <w:color w:val="000000"/>
                                  <w:sz w:val="44"/>
                                  <w:szCs w:val="44"/>
                                </w:rPr>
                                <w:t>2. nodaļa: SABIEDRISKO UN LIELU PASĀKUMU NORISES VIETU KATASTROFU GATAVĪBA UN REAĢĒŠANA</w:t>
                              </w:r>
                            </w:p>
                            <w:p w14:paraId="25F10A6A" w14:textId="77777777" w:rsidR="001C1FB3" w:rsidRPr="001C1FB3" w:rsidRDefault="001C1FB3" w:rsidP="001C1FB3">
                              <w:pPr>
                                <w:pStyle w:val="NormalWeb"/>
                                <w:spacing w:before="0" w:beforeAutospacing="0" w:after="0" w:afterAutospacing="0"/>
                                <w:rPr>
                                  <w:sz w:val="44"/>
                                  <w:szCs w:val="44"/>
                                </w:rPr>
                              </w:pPr>
                              <w:r w:rsidRPr="001C1FB3">
                                <w:rPr>
                                  <w:rFonts w:ascii="Calibri" w:hAnsi="Calibri" w:cs="Calibri"/>
                                  <w:b/>
                                  <w:bCs/>
                                  <w:color w:val="000000"/>
                                  <w:sz w:val="44"/>
                                  <w:szCs w:val="44"/>
                                </w:rPr>
                                <w:t>MĀCĪBU MODULIS 10:  Būtiskas dzīvības glābšanas prasmes sabiedrisko un lielu pasākumu norises vietās</w:t>
                              </w:r>
                            </w:p>
                            <w:p w14:paraId="131C3D2C" w14:textId="765625C5" w:rsidR="00AE22D3" w:rsidRPr="001C1FB3" w:rsidRDefault="00000000">
                              <w:pPr>
                                <w:spacing w:before="240" w:after="0" w:line="240" w:lineRule="auto"/>
                                <w:textDirection w:val="btLr"/>
                                <w:rPr>
                                  <w:rFonts w:asciiTheme="minorHAnsi" w:hAnsiTheme="minorHAnsi" w:cstheme="minorHAnsi"/>
                                  <w:b/>
                                  <w:bCs/>
                                  <w:sz w:val="36"/>
                                  <w:szCs w:val="36"/>
                                </w:rPr>
                              </w:pPr>
                              <w:proofErr w:type="spellStart"/>
                              <w:r w:rsidRPr="001C1FB3">
                                <w:rPr>
                                  <w:rFonts w:asciiTheme="minorHAnsi" w:eastAsia="Arial" w:hAnsiTheme="minorHAnsi" w:cstheme="minorHAnsi"/>
                                  <w:b/>
                                  <w:bCs/>
                                  <w:color w:val="000000"/>
                                  <w:sz w:val="36"/>
                                  <w:szCs w:val="36"/>
                                </w:rPr>
                                <w:t>Proje</w:t>
                              </w:r>
                              <w:r w:rsidR="001C1FB3" w:rsidRPr="001C1FB3">
                                <w:rPr>
                                  <w:rFonts w:asciiTheme="minorHAnsi" w:eastAsia="Arial" w:hAnsiTheme="minorHAnsi" w:cstheme="minorHAnsi"/>
                                  <w:b/>
                                  <w:bCs/>
                                  <w:color w:val="000000"/>
                                  <w:sz w:val="36"/>
                                  <w:szCs w:val="36"/>
                                </w:rPr>
                                <w:t>kta</w:t>
                              </w:r>
                              <w:proofErr w:type="spellEnd"/>
                              <w:r w:rsidR="001C1FB3" w:rsidRPr="001C1FB3">
                                <w:rPr>
                                  <w:rFonts w:asciiTheme="minorHAnsi" w:eastAsia="Arial" w:hAnsiTheme="minorHAnsi" w:cstheme="minorHAnsi"/>
                                  <w:b/>
                                  <w:bCs/>
                                  <w:color w:val="000000"/>
                                  <w:sz w:val="36"/>
                                  <w:szCs w:val="36"/>
                                </w:rPr>
                                <w:t xml:space="preserve"> </w:t>
                              </w:r>
                              <w:proofErr w:type="spellStart"/>
                              <w:r w:rsidR="001C1FB3" w:rsidRPr="001C1FB3">
                                <w:rPr>
                                  <w:rFonts w:asciiTheme="minorHAnsi" w:eastAsia="Arial" w:hAnsiTheme="minorHAnsi" w:cstheme="minorHAnsi"/>
                                  <w:b/>
                                  <w:bCs/>
                                  <w:color w:val="000000"/>
                                  <w:sz w:val="36"/>
                                  <w:szCs w:val="36"/>
                                </w:rPr>
                                <w:t>numurs</w:t>
                              </w:r>
                              <w:proofErr w:type="spellEnd"/>
                              <w:r w:rsidRPr="001C1FB3">
                                <w:rPr>
                                  <w:rFonts w:asciiTheme="minorHAnsi" w:eastAsia="Arial" w:hAnsiTheme="minorHAnsi" w:cstheme="minorHAnsi"/>
                                  <w:b/>
                                  <w:bCs/>
                                  <w:color w:val="000000"/>
                                  <w:sz w:val="36"/>
                                  <w:szCs w:val="36"/>
                                </w:rPr>
                                <w:t>: 2024-1-ES01-KA220-VET-000257287</w:t>
                              </w:r>
                            </w:p>
                            <w:p w14:paraId="4B79BB0B" w14:textId="77777777" w:rsidR="001C1FB3" w:rsidRDefault="001C1FB3"/>
                          </w:txbxContent>
                        </v:textbox>
                      </v:rect>
                    </v:group>
                  </v:group>
                </v:group>
                <w10:wrap anchorx="page" anchory="page"/>
              </v:group>
            </w:pict>
          </mc:Fallback>
        </mc:AlternateContent>
      </w:r>
      <w:r>
        <w:t xml:space="preserve"> </w:t>
      </w:r>
      <w:r>
        <w:rPr>
          <w:noProof/>
        </w:rPr>
        <mc:AlternateContent>
          <mc:Choice Requires="wps">
            <w:drawing>
              <wp:anchor distT="45720" distB="45720" distL="114300" distR="114300" simplePos="0" relativeHeight="251660288" behindDoc="0" locked="0" layoutInCell="1" hidden="0" allowOverlap="1" wp14:anchorId="78CF2598" wp14:editId="3DE2277D">
                <wp:simplePos x="0" y="0"/>
                <wp:positionH relativeFrom="column">
                  <wp:posOffset>1717675</wp:posOffset>
                </wp:positionH>
                <wp:positionV relativeFrom="paragraph">
                  <wp:posOffset>8595996</wp:posOffset>
                </wp:positionV>
                <wp:extent cx="4271433" cy="1242251"/>
                <wp:effectExtent l="0" t="0" r="0" b="0"/>
                <wp:wrapNone/>
                <wp:docPr id="1589081081" name="Rectangle 1589081081"/>
                <wp:cNvGraphicFramePr/>
                <a:graphic xmlns:a="http://schemas.openxmlformats.org/drawingml/2006/main">
                  <a:graphicData uri="http://schemas.microsoft.com/office/word/2010/wordprocessingShape">
                    <wps:wsp>
                      <wps:cNvSpPr/>
                      <wps:spPr>
                        <a:xfrm>
                          <a:off x="3224571" y="3171353"/>
                          <a:ext cx="4242858" cy="1217295"/>
                        </a:xfrm>
                        <a:prstGeom prst="rect">
                          <a:avLst/>
                        </a:prstGeom>
                        <a:noFill/>
                        <a:ln>
                          <a:noFill/>
                        </a:ln>
                      </wps:spPr>
                      <wps:txbx>
                        <w:txbxContent>
                          <w:p w14:paraId="2E54A390" w14:textId="0D8C8E81" w:rsidR="00AE22D3" w:rsidRDefault="00DF1632">
                            <w:pPr>
                              <w:spacing w:before="0" w:after="0" w:line="240" w:lineRule="auto"/>
                              <w:jc w:val="both"/>
                              <w:textDirection w:val="btLr"/>
                            </w:pPr>
                            <w:r w:rsidRPr="00DF1632">
                              <w:rPr>
                                <w:rFonts w:ascii="Arial" w:eastAsia="Arial" w:hAnsi="Arial" w:cs="Arial"/>
                                <w:color w:val="000000"/>
                              </w:rPr>
                              <w:t>Finansē Eiropas Savienība. Tomēr paustais viedoklis un uzskati ir tikai autora(-u) viedokļi un viedokļi, un tie ne vienmēr atspoguļo Eiropas Savienības vai Servicio Español para la Internacionalización de la Educación (SEPIE) viedokļus. Ne Eiropas Savienība, ne piešķīrēja iestāde par tiem nav atbildīga.</w:t>
                            </w:r>
                          </w:p>
                        </w:txbxContent>
                      </wps:txbx>
                      <wps:bodyPr spcFirstLastPara="1" wrap="square" lIns="91425" tIns="45700" rIns="91425" bIns="45700" anchor="t" anchorCtr="0">
                        <a:noAutofit/>
                      </wps:bodyPr>
                    </wps:wsp>
                  </a:graphicData>
                </a:graphic>
              </wp:anchor>
            </w:drawing>
          </mc:Choice>
          <mc:Fallback>
            <w:pict>
              <v:rect w14:anchorId="78CF2598" id="Rectangle 1589081081" o:spid="_x0000_s1035" style="position:absolute;margin-left:135.25pt;margin-top:676.85pt;width:336.35pt;height:97.8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" filled="f" stroked="f">
                <v:textbox inset="2.53958mm,1.2694mm,2.53958mm,1.2694mm">
                  <w:txbxContent>
                    <w:p w14:paraId="2E54A390" w14:textId="0D8C8E81" w:rsidR="00AE22D3" w:rsidRDefault="00DF1632">
                      <w:pPr>
                        <w:spacing w:before="0" w:after="0" w:line="240" w:lineRule="auto"/>
                        <w:jc w:val="both"/>
                        <w:textDirection w:val="btLr"/>
                      </w:pPr>
                      <w:r w:rsidRPr="00DF1632">
                        <w:rPr>
                          <w:rFonts w:ascii="Arial" w:eastAsia="Arial" w:hAnsi="Arial" w:cs="Arial"/>
                          <w:color w:val="000000"/>
                        </w:rPr>
                        <w:t>Finansē Eiropas Savienība. Tomēr paustais viedoklis un uzskati ir tikai autora(-u) viedokļi un viedokļi, un tie ne vienmēr atspoguļo Eiropas Savienības vai Servicio Español para la Internacionalización de la Educación (SEPIE) viedokļus. Ne Eiropas Savienība, ne piešķīrēja iestāde par tiem nav atbildīga.</w:t>
                      </w:r>
                    </w:p>
                  </w:txbxContent>
                </v:textbox>
              </v:rect>
            </w:pict>
          </mc:Fallback>
        </mc:AlternateContent>
      </w:r>
    </w:p>
    <w:tbl>
      <w:tblPr>
        <w:tblStyle w:val="a0"/>
        <w:tblW w:w="8295" w:type="dxa"/>
        <w:tblInd w:w="0" w:type="dxa"/>
        <w:tblBorders>
          <w:top w:val="single" w:sz="12" w:space="0" w:color="71B73A"/>
          <w:left w:val="single" w:sz="12" w:space="0" w:color="71B73A"/>
          <w:bottom w:val="single" w:sz="12" w:space="0" w:color="71B73A"/>
          <w:right w:val="single" w:sz="12" w:space="0" w:color="71B73A"/>
          <w:insideH w:val="single" w:sz="12" w:space="0" w:color="71B73A"/>
          <w:insideV w:val="single" w:sz="12" w:space="0" w:color="71B73A"/>
        </w:tblBorders>
        <w:tblLayout w:type="fixed"/>
        <w:tblLook w:val="0400" w:firstRow="0" w:lastRow="0" w:firstColumn="0" w:lastColumn="0" w:noHBand="0" w:noVBand="1"/>
      </w:tblPr>
      <w:tblGrid>
        <w:gridCol w:w="2764"/>
        <w:gridCol w:w="5167"/>
        <w:gridCol w:w="364"/>
      </w:tblGrid>
      <w:tr w:rsidR="00AE22D3" w14:paraId="3DB01E05" w14:textId="77777777">
        <w:tc>
          <w:tcPr>
            <w:tcW w:w="2764" w:type="dxa"/>
            <w:tcBorders>
              <w:top w:val="single" w:sz="12" w:space="0" w:color="EE0000"/>
              <w:left w:val="single" w:sz="12" w:space="0" w:color="71B73A"/>
              <w:bottom w:val="single" w:sz="12" w:space="0" w:color="71B73A"/>
              <w:right w:val="single" w:sz="12" w:space="0" w:color="71B73A"/>
            </w:tcBorders>
          </w:tcPr>
          <w:p w14:paraId="52C5BCBB" w14:textId="423A2C2C" w:rsidR="00AE22D3" w:rsidRDefault="001C1FB3">
            <w:r>
              <w:lastRenderedPageBreak/>
              <w:t>Jautājumi</w:t>
            </w:r>
          </w:p>
        </w:tc>
        <w:tc>
          <w:tcPr>
            <w:tcW w:w="5167" w:type="dxa"/>
            <w:tcBorders>
              <w:top w:val="single" w:sz="12" w:space="0" w:color="EE0000"/>
              <w:left w:val="single" w:sz="12" w:space="0" w:color="71B73A"/>
              <w:bottom w:val="single" w:sz="12" w:space="0" w:color="71B73A"/>
              <w:right w:val="single" w:sz="12" w:space="0" w:color="71B73A"/>
            </w:tcBorders>
          </w:tcPr>
          <w:p w14:paraId="06E62316" w14:textId="6E90AF49" w:rsidR="00AE22D3" w:rsidRDefault="001C1FB3">
            <w:r>
              <w:t xml:space="preserve">Iespējamās atbildes </w:t>
            </w:r>
            <w:r w:rsidRPr="00DF2CC9">
              <w:rPr>
                <w:i/>
                <w:iCs/>
              </w:rPr>
              <w:t>(atzīmē pareizo atbildi ar x)</w:t>
            </w:r>
          </w:p>
        </w:tc>
        <w:tc>
          <w:tcPr>
            <w:tcW w:w="364" w:type="dxa"/>
            <w:tcBorders>
              <w:top w:val="single" w:sz="12" w:space="0" w:color="EE0000"/>
              <w:left w:val="single" w:sz="12" w:space="0" w:color="71B73A"/>
              <w:bottom w:val="single" w:sz="12" w:space="0" w:color="71B73A"/>
              <w:right w:val="single" w:sz="12" w:space="0" w:color="71B73A"/>
            </w:tcBorders>
          </w:tcPr>
          <w:p w14:paraId="45DCAB9A" w14:textId="77777777" w:rsidR="00AE22D3" w:rsidRDefault="00AE22D3"/>
        </w:tc>
      </w:tr>
      <w:tr w:rsidR="00AE22D3" w14:paraId="1C551CAB"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287C6EF3" w14:textId="20944BB5" w:rsidR="00AE22D3" w:rsidRDefault="00000000">
            <w:pPr>
              <w:ind w:left="22"/>
            </w:pPr>
            <w:r>
              <w:t xml:space="preserve">1. </w:t>
            </w:r>
            <w:r w:rsidR="0045385E">
              <w:t>Notika zemestrīce, kamēr jūs izklaidējāties diskotēkā. Jūsu draugi un pārējie apmeklētāji sāka panikot. Kāda rīcība vispareizāk nodrošinātu viņu pareizu vadību?</w:t>
            </w:r>
          </w:p>
        </w:tc>
        <w:tc>
          <w:tcPr>
            <w:tcW w:w="5167" w:type="dxa"/>
            <w:tcBorders>
              <w:top w:val="single" w:sz="12" w:space="0" w:color="71B73A"/>
              <w:left w:val="single" w:sz="12" w:space="0" w:color="71B73A"/>
              <w:bottom w:val="single" w:sz="12" w:space="0" w:color="71B73A"/>
              <w:right w:val="single" w:sz="12" w:space="0" w:color="71B73A"/>
            </w:tcBorders>
          </w:tcPr>
          <w:p w14:paraId="48B91E8B" w14:textId="3A39FEE6" w:rsidR="00AE22D3" w:rsidRDefault="0045385E">
            <w:pPr>
              <w:numPr>
                <w:ilvl w:val="0"/>
                <w:numId w:val="3"/>
              </w:numPr>
              <w:pBdr>
                <w:top w:val="nil"/>
                <w:left w:val="nil"/>
                <w:bottom w:val="nil"/>
                <w:right w:val="nil"/>
                <w:between w:val="nil"/>
              </w:pBdr>
              <w:ind w:left="1077"/>
              <w:rPr>
                <w:color w:val="000000"/>
              </w:rPr>
            </w:pPr>
            <w:r>
              <w:t>Kliegt uz viņiem, lai kustas ātrāk</w:t>
            </w:r>
          </w:p>
        </w:tc>
        <w:tc>
          <w:tcPr>
            <w:tcW w:w="364" w:type="dxa"/>
            <w:tcBorders>
              <w:top w:val="single" w:sz="12" w:space="0" w:color="71B73A"/>
              <w:left w:val="single" w:sz="12" w:space="0" w:color="71B73A"/>
              <w:bottom w:val="single" w:sz="12" w:space="0" w:color="71B73A"/>
              <w:right w:val="single" w:sz="12" w:space="0" w:color="71B73A"/>
            </w:tcBorders>
          </w:tcPr>
          <w:p w14:paraId="00D5922B" w14:textId="77777777" w:rsidR="00AE22D3" w:rsidRDefault="00AE22D3"/>
        </w:tc>
      </w:tr>
      <w:tr w:rsidR="00AE22D3" w14:paraId="101C5A8E" w14:textId="77777777">
        <w:tc>
          <w:tcPr>
            <w:tcW w:w="2764" w:type="dxa"/>
            <w:vMerge/>
            <w:tcBorders>
              <w:top w:val="single" w:sz="12" w:space="0" w:color="71B73A"/>
              <w:left w:val="single" w:sz="12" w:space="0" w:color="71B73A"/>
              <w:bottom w:val="single" w:sz="12" w:space="0" w:color="71B73A"/>
              <w:right w:val="single" w:sz="12" w:space="0" w:color="71B73A"/>
            </w:tcBorders>
          </w:tcPr>
          <w:p w14:paraId="08398393"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17946E7" w14:textId="7349B45D" w:rsidR="00AE22D3" w:rsidRDefault="0045385E">
            <w:pPr>
              <w:numPr>
                <w:ilvl w:val="0"/>
                <w:numId w:val="3"/>
              </w:numPr>
              <w:pBdr>
                <w:top w:val="nil"/>
                <w:left w:val="nil"/>
                <w:bottom w:val="nil"/>
                <w:right w:val="nil"/>
                <w:between w:val="nil"/>
              </w:pBdr>
              <w:ind w:left="1077"/>
              <w:rPr>
                <w:color w:val="000000"/>
              </w:rPr>
            </w:pPr>
            <w:r>
              <w:t>Nodrošināt mierīgu un pārliecinošu vadību, sniegt norādījumus un koncentrēties uz drošības pasākumu ievērošanu.</w:t>
            </w:r>
          </w:p>
        </w:tc>
        <w:tc>
          <w:tcPr>
            <w:tcW w:w="364" w:type="dxa"/>
            <w:tcBorders>
              <w:top w:val="single" w:sz="12" w:space="0" w:color="71B73A"/>
              <w:left w:val="single" w:sz="12" w:space="0" w:color="71B73A"/>
              <w:bottom w:val="single" w:sz="12" w:space="0" w:color="71B73A"/>
              <w:right w:val="single" w:sz="12" w:space="0" w:color="71B73A"/>
            </w:tcBorders>
          </w:tcPr>
          <w:p w14:paraId="44A1D95B" w14:textId="77777777" w:rsidR="00AE22D3" w:rsidRDefault="00000000">
            <w:r>
              <w:t>X</w:t>
            </w:r>
          </w:p>
        </w:tc>
      </w:tr>
      <w:tr w:rsidR="00AE22D3" w14:paraId="2B5E08B1" w14:textId="77777777">
        <w:tc>
          <w:tcPr>
            <w:tcW w:w="2764" w:type="dxa"/>
            <w:vMerge/>
            <w:tcBorders>
              <w:top w:val="single" w:sz="12" w:space="0" w:color="71B73A"/>
              <w:left w:val="single" w:sz="12" w:space="0" w:color="71B73A"/>
              <w:bottom w:val="single" w:sz="12" w:space="0" w:color="71B73A"/>
              <w:right w:val="single" w:sz="12" w:space="0" w:color="71B73A"/>
            </w:tcBorders>
          </w:tcPr>
          <w:p w14:paraId="2ACAB754"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DE7DEC4" w14:textId="7634BD06" w:rsidR="00AE22D3" w:rsidRDefault="0045385E">
            <w:pPr>
              <w:numPr>
                <w:ilvl w:val="0"/>
                <w:numId w:val="3"/>
              </w:numPr>
              <w:pBdr>
                <w:top w:val="nil"/>
                <w:left w:val="nil"/>
                <w:bottom w:val="nil"/>
                <w:right w:val="nil"/>
                <w:between w:val="nil"/>
              </w:pBdr>
              <w:ind w:left="1077"/>
              <w:rPr>
                <w:color w:val="000000"/>
              </w:rPr>
            </w:pPr>
            <w:r>
              <w:t>Atstāt viņus pašus risināt situāciju</w:t>
            </w:r>
          </w:p>
        </w:tc>
        <w:tc>
          <w:tcPr>
            <w:tcW w:w="364" w:type="dxa"/>
            <w:tcBorders>
              <w:top w:val="single" w:sz="12" w:space="0" w:color="71B73A"/>
              <w:left w:val="single" w:sz="12" w:space="0" w:color="71B73A"/>
              <w:bottom w:val="single" w:sz="12" w:space="0" w:color="71B73A"/>
              <w:right w:val="single" w:sz="12" w:space="0" w:color="71B73A"/>
            </w:tcBorders>
          </w:tcPr>
          <w:p w14:paraId="0359E976" w14:textId="77777777" w:rsidR="00AE22D3" w:rsidRDefault="00AE22D3"/>
        </w:tc>
      </w:tr>
      <w:tr w:rsidR="00AE22D3" w14:paraId="2B5BDA2F" w14:textId="77777777">
        <w:trPr>
          <w:trHeight w:val="418"/>
        </w:trPr>
        <w:tc>
          <w:tcPr>
            <w:tcW w:w="2764" w:type="dxa"/>
            <w:vMerge/>
            <w:tcBorders>
              <w:top w:val="single" w:sz="12" w:space="0" w:color="71B73A"/>
              <w:left w:val="single" w:sz="12" w:space="0" w:color="71B73A"/>
              <w:bottom w:val="single" w:sz="12" w:space="0" w:color="71B73A"/>
              <w:right w:val="single" w:sz="12" w:space="0" w:color="71B73A"/>
            </w:tcBorders>
          </w:tcPr>
          <w:p w14:paraId="51804A50"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41AFBB00" w14:textId="3F02549D" w:rsidR="00AE22D3" w:rsidRDefault="0045385E">
            <w:pPr>
              <w:numPr>
                <w:ilvl w:val="0"/>
                <w:numId w:val="3"/>
              </w:numPr>
              <w:pBdr>
                <w:top w:val="nil"/>
                <w:left w:val="nil"/>
                <w:bottom w:val="nil"/>
                <w:right w:val="nil"/>
                <w:between w:val="nil"/>
              </w:pBdr>
              <w:ind w:left="1077"/>
              <w:rPr>
                <w:color w:val="000000"/>
              </w:rPr>
            </w:pPr>
            <w:r>
              <w:t>Mudināt viņus pašiem atrisināt problēmu</w:t>
            </w:r>
          </w:p>
        </w:tc>
        <w:tc>
          <w:tcPr>
            <w:tcW w:w="364" w:type="dxa"/>
            <w:tcBorders>
              <w:top w:val="single" w:sz="12" w:space="0" w:color="71B73A"/>
              <w:left w:val="single" w:sz="12" w:space="0" w:color="71B73A"/>
              <w:bottom w:val="single" w:sz="12" w:space="0" w:color="71B73A"/>
              <w:right w:val="single" w:sz="12" w:space="0" w:color="71B73A"/>
            </w:tcBorders>
          </w:tcPr>
          <w:p w14:paraId="0DA5C3F9" w14:textId="77777777" w:rsidR="00AE22D3" w:rsidRDefault="00AE22D3"/>
        </w:tc>
      </w:tr>
      <w:tr w:rsidR="00AE22D3" w14:paraId="7682AAFF"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7DCE15C9" w14:textId="5BE3C7BE" w:rsidR="00AE22D3" w:rsidRDefault="00000000">
            <w:r>
              <w:t xml:space="preserve">2. </w:t>
            </w:r>
            <w:r w:rsidR="00EA0949">
              <w:t>Stadionā notiek pēkšņs sprādziens, kam seko elektroapgādes pārtraukums. Kura stratēģiju kombinācija vislabāk veicina psiholoģisko noturību?</w:t>
            </w:r>
          </w:p>
        </w:tc>
        <w:tc>
          <w:tcPr>
            <w:tcW w:w="5167" w:type="dxa"/>
            <w:tcBorders>
              <w:top w:val="single" w:sz="12" w:space="0" w:color="71B73A"/>
              <w:left w:val="single" w:sz="12" w:space="0" w:color="71B73A"/>
              <w:bottom w:val="single" w:sz="12" w:space="0" w:color="71B73A"/>
              <w:right w:val="single" w:sz="12" w:space="0" w:color="71B73A"/>
            </w:tcBorders>
          </w:tcPr>
          <w:p w14:paraId="6626C29E" w14:textId="5BE9E48A" w:rsidR="00AE22D3" w:rsidRDefault="00EA0949">
            <w:pPr>
              <w:numPr>
                <w:ilvl w:val="1"/>
                <w:numId w:val="1"/>
              </w:numPr>
            </w:pPr>
            <w:r>
              <w:t>Panikot, mēģināt skriet pie izejas durvīm un vainot citus</w:t>
            </w:r>
          </w:p>
        </w:tc>
        <w:tc>
          <w:tcPr>
            <w:tcW w:w="364" w:type="dxa"/>
            <w:tcBorders>
              <w:top w:val="single" w:sz="12" w:space="0" w:color="71B73A"/>
              <w:left w:val="single" w:sz="12" w:space="0" w:color="71B73A"/>
              <w:bottom w:val="single" w:sz="12" w:space="0" w:color="71B73A"/>
              <w:right w:val="single" w:sz="12" w:space="0" w:color="71B73A"/>
            </w:tcBorders>
          </w:tcPr>
          <w:p w14:paraId="78051850" w14:textId="77777777" w:rsidR="00AE22D3" w:rsidRDefault="00AE22D3"/>
        </w:tc>
      </w:tr>
      <w:tr w:rsidR="00AE22D3" w14:paraId="0B44701C" w14:textId="77777777">
        <w:tc>
          <w:tcPr>
            <w:tcW w:w="2764" w:type="dxa"/>
            <w:vMerge/>
            <w:tcBorders>
              <w:top w:val="single" w:sz="12" w:space="0" w:color="71B73A"/>
              <w:left w:val="single" w:sz="12" w:space="0" w:color="71B73A"/>
              <w:bottom w:val="single" w:sz="12" w:space="0" w:color="71B73A"/>
              <w:right w:val="single" w:sz="12" w:space="0" w:color="71B73A"/>
            </w:tcBorders>
          </w:tcPr>
          <w:p w14:paraId="0DE6F53F"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705B280F" w14:textId="17EA6427" w:rsidR="00AE22D3" w:rsidRDefault="000B3458">
            <w:pPr>
              <w:numPr>
                <w:ilvl w:val="1"/>
                <w:numId w:val="1"/>
              </w:numPr>
            </w:pPr>
            <w:r>
              <w:t>Saglabāt ierasto dienas kārtību, uzturēt saziņu ar tuviniekiem un koncentrēties uz reāli īstenojamiem uzdevumiem.</w:t>
            </w:r>
          </w:p>
        </w:tc>
        <w:tc>
          <w:tcPr>
            <w:tcW w:w="364" w:type="dxa"/>
            <w:tcBorders>
              <w:top w:val="single" w:sz="12" w:space="0" w:color="71B73A"/>
              <w:left w:val="single" w:sz="12" w:space="0" w:color="71B73A"/>
              <w:bottom w:val="single" w:sz="12" w:space="0" w:color="71B73A"/>
              <w:right w:val="single" w:sz="12" w:space="0" w:color="71B73A"/>
            </w:tcBorders>
          </w:tcPr>
          <w:p w14:paraId="741CADCC" w14:textId="77777777" w:rsidR="00AE22D3" w:rsidRDefault="00000000">
            <w:r>
              <w:t>X</w:t>
            </w:r>
          </w:p>
        </w:tc>
      </w:tr>
      <w:tr w:rsidR="00AE22D3" w14:paraId="17DF42D5" w14:textId="77777777">
        <w:tc>
          <w:tcPr>
            <w:tcW w:w="2764" w:type="dxa"/>
            <w:vMerge/>
            <w:tcBorders>
              <w:top w:val="single" w:sz="12" w:space="0" w:color="71B73A"/>
              <w:left w:val="single" w:sz="12" w:space="0" w:color="71B73A"/>
              <w:bottom w:val="single" w:sz="12" w:space="0" w:color="71B73A"/>
              <w:right w:val="single" w:sz="12" w:space="0" w:color="71B73A"/>
            </w:tcBorders>
          </w:tcPr>
          <w:p w14:paraId="5B8DA588"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414378F" w14:textId="2FA10C36" w:rsidR="00AE22D3" w:rsidRDefault="000B3458">
            <w:pPr>
              <w:numPr>
                <w:ilvl w:val="1"/>
                <w:numId w:val="1"/>
              </w:numPr>
            </w:pPr>
            <w:r>
              <w:t>Ignorēt situāciju, līdz tā pati atrisinās</w:t>
            </w:r>
          </w:p>
        </w:tc>
        <w:tc>
          <w:tcPr>
            <w:tcW w:w="364" w:type="dxa"/>
            <w:tcBorders>
              <w:top w:val="single" w:sz="12" w:space="0" w:color="71B73A"/>
              <w:left w:val="single" w:sz="12" w:space="0" w:color="71B73A"/>
              <w:bottom w:val="single" w:sz="12" w:space="0" w:color="71B73A"/>
              <w:right w:val="single" w:sz="12" w:space="0" w:color="71B73A"/>
            </w:tcBorders>
          </w:tcPr>
          <w:p w14:paraId="76A44B07" w14:textId="77777777" w:rsidR="00AE22D3" w:rsidRDefault="00AE22D3"/>
        </w:tc>
      </w:tr>
      <w:tr w:rsidR="00AE22D3" w14:paraId="1FBCA18A" w14:textId="77777777">
        <w:tc>
          <w:tcPr>
            <w:tcW w:w="2764" w:type="dxa"/>
            <w:vMerge/>
            <w:tcBorders>
              <w:top w:val="single" w:sz="12" w:space="0" w:color="71B73A"/>
              <w:left w:val="single" w:sz="12" w:space="0" w:color="71B73A"/>
              <w:bottom w:val="single" w:sz="12" w:space="0" w:color="71B73A"/>
              <w:right w:val="single" w:sz="12" w:space="0" w:color="71B73A"/>
            </w:tcBorders>
          </w:tcPr>
          <w:p w14:paraId="6B139F72"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AD8CFD9" w14:textId="14BF6C7E" w:rsidR="00AE22D3" w:rsidRDefault="000B3458">
            <w:pPr>
              <w:numPr>
                <w:ilvl w:val="1"/>
                <w:numId w:val="1"/>
              </w:numPr>
            </w:pPr>
            <w:r>
              <w:t>Koncentrēties tikai uz sociālo tīklu atjauninājumiem</w:t>
            </w:r>
          </w:p>
        </w:tc>
        <w:tc>
          <w:tcPr>
            <w:tcW w:w="364" w:type="dxa"/>
            <w:tcBorders>
              <w:top w:val="single" w:sz="12" w:space="0" w:color="71B73A"/>
              <w:left w:val="single" w:sz="12" w:space="0" w:color="71B73A"/>
              <w:bottom w:val="single" w:sz="12" w:space="0" w:color="71B73A"/>
              <w:right w:val="single" w:sz="12" w:space="0" w:color="71B73A"/>
            </w:tcBorders>
          </w:tcPr>
          <w:p w14:paraId="1AAAA65B" w14:textId="77777777" w:rsidR="00AE22D3" w:rsidRDefault="00AE22D3"/>
        </w:tc>
      </w:tr>
      <w:tr w:rsidR="00AE22D3" w14:paraId="14081ACA"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228DF29E" w14:textId="28C804EA" w:rsidR="00AE22D3" w:rsidRDefault="00000000">
            <w:r>
              <w:t xml:space="preserve">3. </w:t>
            </w:r>
            <w:r w:rsidR="000B3458">
              <w:t>Kurš no šiem nav simptoms, kas var parādīties pēc saindēšanās ar pārtiku?</w:t>
            </w:r>
          </w:p>
        </w:tc>
        <w:tc>
          <w:tcPr>
            <w:tcW w:w="5167" w:type="dxa"/>
            <w:tcBorders>
              <w:top w:val="single" w:sz="12" w:space="0" w:color="71B73A"/>
              <w:left w:val="single" w:sz="12" w:space="0" w:color="71B73A"/>
              <w:bottom w:val="single" w:sz="12" w:space="0" w:color="71B73A"/>
              <w:right w:val="single" w:sz="12" w:space="0" w:color="71B73A"/>
            </w:tcBorders>
          </w:tcPr>
          <w:p w14:paraId="3AA155D0" w14:textId="470CA997" w:rsidR="00AE22D3" w:rsidRDefault="000B3458">
            <w:pPr>
              <w:numPr>
                <w:ilvl w:val="0"/>
                <w:numId w:val="4"/>
              </w:numPr>
            </w:pPr>
            <w:r>
              <w:t>Vēdera sāpes</w:t>
            </w:r>
          </w:p>
        </w:tc>
        <w:tc>
          <w:tcPr>
            <w:tcW w:w="364" w:type="dxa"/>
            <w:tcBorders>
              <w:top w:val="single" w:sz="12" w:space="0" w:color="71B73A"/>
              <w:left w:val="single" w:sz="12" w:space="0" w:color="71B73A"/>
              <w:bottom w:val="single" w:sz="12" w:space="0" w:color="71B73A"/>
              <w:right w:val="single" w:sz="12" w:space="0" w:color="71B73A"/>
            </w:tcBorders>
          </w:tcPr>
          <w:p w14:paraId="5A65F22A" w14:textId="77777777" w:rsidR="00AE22D3" w:rsidRDefault="00AE22D3"/>
        </w:tc>
      </w:tr>
      <w:tr w:rsidR="00AE22D3" w14:paraId="0A9EEEAD" w14:textId="77777777">
        <w:tc>
          <w:tcPr>
            <w:tcW w:w="2764" w:type="dxa"/>
            <w:vMerge/>
            <w:tcBorders>
              <w:top w:val="single" w:sz="12" w:space="0" w:color="71B73A"/>
              <w:left w:val="single" w:sz="12" w:space="0" w:color="71B73A"/>
              <w:bottom w:val="single" w:sz="12" w:space="0" w:color="71B73A"/>
              <w:right w:val="single" w:sz="12" w:space="0" w:color="71B73A"/>
            </w:tcBorders>
          </w:tcPr>
          <w:p w14:paraId="15F86F95"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76DD6371" w14:textId="76665E93" w:rsidR="00AE22D3" w:rsidRDefault="000B3458">
            <w:pPr>
              <w:numPr>
                <w:ilvl w:val="0"/>
                <w:numId w:val="4"/>
              </w:numPr>
            </w:pPr>
            <w:r>
              <w:t>Slikta dūša</w:t>
            </w:r>
          </w:p>
        </w:tc>
        <w:tc>
          <w:tcPr>
            <w:tcW w:w="364" w:type="dxa"/>
            <w:tcBorders>
              <w:top w:val="single" w:sz="12" w:space="0" w:color="71B73A"/>
              <w:left w:val="single" w:sz="12" w:space="0" w:color="71B73A"/>
              <w:bottom w:val="single" w:sz="12" w:space="0" w:color="71B73A"/>
              <w:right w:val="single" w:sz="12" w:space="0" w:color="71B73A"/>
            </w:tcBorders>
          </w:tcPr>
          <w:p w14:paraId="263CEEB9" w14:textId="77777777" w:rsidR="00AE22D3" w:rsidRDefault="00AE22D3"/>
        </w:tc>
      </w:tr>
      <w:tr w:rsidR="00AE22D3" w14:paraId="7326639B" w14:textId="77777777">
        <w:tc>
          <w:tcPr>
            <w:tcW w:w="2764" w:type="dxa"/>
            <w:vMerge/>
            <w:tcBorders>
              <w:top w:val="single" w:sz="12" w:space="0" w:color="71B73A"/>
              <w:left w:val="single" w:sz="12" w:space="0" w:color="71B73A"/>
              <w:bottom w:val="single" w:sz="12" w:space="0" w:color="71B73A"/>
              <w:right w:val="single" w:sz="12" w:space="0" w:color="71B73A"/>
            </w:tcBorders>
          </w:tcPr>
          <w:p w14:paraId="0E37108F"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7182E9C8" w14:textId="21E7F71A" w:rsidR="00AE22D3" w:rsidRDefault="000B3458">
            <w:pPr>
              <w:numPr>
                <w:ilvl w:val="0"/>
                <w:numId w:val="4"/>
              </w:numPr>
            </w:pPr>
            <w:r>
              <w:t>Caureja</w:t>
            </w:r>
          </w:p>
        </w:tc>
        <w:tc>
          <w:tcPr>
            <w:tcW w:w="364" w:type="dxa"/>
            <w:tcBorders>
              <w:top w:val="single" w:sz="12" w:space="0" w:color="71B73A"/>
              <w:left w:val="single" w:sz="12" w:space="0" w:color="71B73A"/>
              <w:bottom w:val="single" w:sz="12" w:space="0" w:color="71B73A"/>
              <w:right w:val="single" w:sz="12" w:space="0" w:color="71B73A"/>
            </w:tcBorders>
          </w:tcPr>
          <w:p w14:paraId="464F8176" w14:textId="77777777" w:rsidR="00AE22D3" w:rsidRDefault="00AE22D3"/>
        </w:tc>
      </w:tr>
      <w:tr w:rsidR="00AE22D3" w14:paraId="41AE7011" w14:textId="77777777">
        <w:tc>
          <w:tcPr>
            <w:tcW w:w="2764" w:type="dxa"/>
            <w:vMerge/>
            <w:tcBorders>
              <w:top w:val="single" w:sz="12" w:space="0" w:color="71B73A"/>
              <w:left w:val="single" w:sz="12" w:space="0" w:color="71B73A"/>
              <w:bottom w:val="single" w:sz="12" w:space="0" w:color="71B73A"/>
              <w:right w:val="single" w:sz="12" w:space="0" w:color="71B73A"/>
            </w:tcBorders>
          </w:tcPr>
          <w:p w14:paraId="22C8260D"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73687432" w14:textId="04360A18" w:rsidR="00AE22D3" w:rsidRDefault="000B3458">
            <w:pPr>
              <w:numPr>
                <w:ilvl w:val="0"/>
                <w:numId w:val="4"/>
              </w:numPr>
            </w:pPr>
            <w:r>
              <w:t>Šķaudīšana</w:t>
            </w:r>
          </w:p>
        </w:tc>
        <w:tc>
          <w:tcPr>
            <w:tcW w:w="364" w:type="dxa"/>
            <w:tcBorders>
              <w:top w:val="single" w:sz="12" w:space="0" w:color="71B73A"/>
              <w:left w:val="single" w:sz="12" w:space="0" w:color="71B73A"/>
              <w:bottom w:val="single" w:sz="12" w:space="0" w:color="71B73A"/>
              <w:right w:val="single" w:sz="12" w:space="0" w:color="71B73A"/>
            </w:tcBorders>
          </w:tcPr>
          <w:p w14:paraId="093E9A34" w14:textId="77777777" w:rsidR="00AE22D3" w:rsidRDefault="00000000">
            <w:r>
              <w:t>X</w:t>
            </w:r>
          </w:p>
        </w:tc>
      </w:tr>
      <w:tr w:rsidR="00AE22D3" w14:paraId="5F307FF6"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5C0E1856" w14:textId="6BDEDC40" w:rsidR="00AE22D3" w:rsidRDefault="00000000">
            <w:r>
              <w:t xml:space="preserve">4. </w:t>
            </w:r>
            <w:r w:rsidR="007A59EF">
              <w:t>Slimnīcā ir aizdomas par ķīmisku vielu noplūdi. Kāda būtu pareizā rīcība?</w:t>
            </w:r>
          </w:p>
        </w:tc>
        <w:tc>
          <w:tcPr>
            <w:tcW w:w="5167" w:type="dxa"/>
            <w:tcBorders>
              <w:top w:val="single" w:sz="12" w:space="0" w:color="71B73A"/>
              <w:left w:val="single" w:sz="12" w:space="0" w:color="71B73A"/>
              <w:bottom w:val="single" w:sz="12" w:space="0" w:color="71B73A"/>
              <w:right w:val="single" w:sz="12" w:space="0" w:color="71B73A"/>
            </w:tcBorders>
          </w:tcPr>
          <w:p w14:paraId="23C8851E" w14:textId="5839A668" w:rsidR="00AE22D3" w:rsidRDefault="007A59EF">
            <w:pPr>
              <w:numPr>
                <w:ilvl w:val="0"/>
                <w:numId w:val="5"/>
              </w:numPr>
            </w:pPr>
            <w:r>
              <w:t>Nekavējoties rīkoties, lai maksimāli samazinātu iespējamo kaitīgo iedarbību.</w:t>
            </w:r>
          </w:p>
        </w:tc>
        <w:tc>
          <w:tcPr>
            <w:tcW w:w="364" w:type="dxa"/>
            <w:tcBorders>
              <w:top w:val="single" w:sz="12" w:space="0" w:color="71B73A"/>
              <w:left w:val="single" w:sz="12" w:space="0" w:color="71B73A"/>
              <w:bottom w:val="single" w:sz="12" w:space="0" w:color="71B73A"/>
              <w:right w:val="single" w:sz="12" w:space="0" w:color="71B73A"/>
            </w:tcBorders>
          </w:tcPr>
          <w:p w14:paraId="5EA79CA0" w14:textId="77777777" w:rsidR="00AE22D3" w:rsidRDefault="00000000">
            <w:r>
              <w:t>X</w:t>
            </w:r>
          </w:p>
        </w:tc>
      </w:tr>
      <w:tr w:rsidR="00AE22D3" w14:paraId="7CC92859" w14:textId="77777777">
        <w:tc>
          <w:tcPr>
            <w:tcW w:w="2764" w:type="dxa"/>
            <w:vMerge/>
            <w:tcBorders>
              <w:top w:val="single" w:sz="12" w:space="0" w:color="71B73A"/>
              <w:left w:val="single" w:sz="12" w:space="0" w:color="71B73A"/>
              <w:bottom w:val="single" w:sz="12" w:space="0" w:color="71B73A"/>
              <w:right w:val="single" w:sz="12" w:space="0" w:color="71B73A"/>
            </w:tcBorders>
          </w:tcPr>
          <w:p w14:paraId="62A9F867"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DAB60CF" w14:textId="27D5C6A2" w:rsidR="00AE22D3" w:rsidRDefault="007A59EF">
            <w:pPr>
              <w:numPr>
                <w:ilvl w:val="0"/>
                <w:numId w:val="5"/>
              </w:numPr>
            </w:pPr>
            <w:r>
              <w:t>Reaģēt lēni, lai novērstu paniku un ļautu situācijai atrisināties pašai</w:t>
            </w:r>
          </w:p>
        </w:tc>
        <w:tc>
          <w:tcPr>
            <w:tcW w:w="364" w:type="dxa"/>
            <w:tcBorders>
              <w:top w:val="single" w:sz="12" w:space="0" w:color="71B73A"/>
              <w:left w:val="single" w:sz="12" w:space="0" w:color="71B73A"/>
              <w:bottom w:val="single" w:sz="12" w:space="0" w:color="71B73A"/>
              <w:right w:val="single" w:sz="12" w:space="0" w:color="71B73A"/>
            </w:tcBorders>
          </w:tcPr>
          <w:p w14:paraId="22ADB36D" w14:textId="77777777" w:rsidR="00AE22D3" w:rsidRDefault="00AE22D3"/>
        </w:tc>
      </w:tr>
      <w:tr w:rsidR="00AE22D3" w14:paraId="79EF7A8B" w14:textId="77777777">
        <w:tc>
          <w:tcPr>
            <w:tcW w:w="2764" w:type="dxa"/>
            <w:vMerge/>
            <w:tcBorders>
              <w:top w:val="single" w:sz="12" w:space="0" w:color="71B73A"/>
              <w:left w:val="single" w:sz="12" w:space="0" w:color="71B73A"/>
              <w:bottom w:val="single" w:sz="12" w:space="0" w:color="71B73A"/>
              <w:right w:val="single" w:sz="12" w:space="0" w:color="71B73A"/>
            </w:tcBorders>
          </w:tcPr>
          <w:p w14:paraId="4C1DD0AC"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EDB3785" w14:textId="5CF195DF" w:rsidR="00AE22D3" w:rsidRDefault="007A59EF">
            <w:pPr>
              <w:numPr>
                <w:ilvl w:val="0"/>
                <w:numId w:val="5"/>
              </w:numPr>
            </w:pPr>
            <w:r>
              <w:t>Tā kā noplūde ietekmē tikai tos, kas ar to nonākuši saskarē, nekas nav jādara</w:t>
            </w:r>
          </w:p>
        </w:tc>
        <w:tc>
          <w:tcPr>
            <w:tcW w:w="364" w:type="dxa"/>
            <w:tcBorders>
              <w:top w:val="single" w:sz="12" w:space="0" w:color="71B73A"/>
              <w:left w:val="single" w:sz="12" w:space="0" w:color="71B73A"/>
              <w:bottom w:val="single" w:sz="12" w:space="0" w:color="71B73A"/>
              <w:right w:val="single" w:sz="12" w:space="0" w:color="71B73A"/>
            </w:tcBorders>
          </w:tcPr>
          <w:p w14:paraId="2AEDA569" w14:textId="77777777" w:rsidR="00AE22D3" w:rsidRDefault="00AE22D3"/>
        </w:tc>
      </w:tr>
      <w:tr w:rsidR="00AE22D3" w14:paraId="3D681F0D" w14:textId="77777777">
        <w:tc>
          <w:tcPr>
            <w:tcW w:w="2764" w:type="dxa"/>
            <w:vMerge/>
            <w:tcBorders>
              <w:top w:val="single" w:sz="12" w:space="0" w:color="71B73A"/>
              <w:left w:val="single" w:sz="12" w:space="0" w:color="71B73A"/>
              <w:bottom w:val="single" w:sz="12" w:space="0" w:color="71B73A"/>
              <w:right w:val="single" w:sz="12" w:space="0" w:color="71B73A"/>
            </w:tcBorders>
          </w:tcPr>
          <w:p w14:paraId="733D18AF"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09E8EAE3" w14:textId="4A72CE2A" w:rsidR="00AE22D3" w:rsidRDefault="007A59EF">
            <w:pPr>
              <w:numPr>
                <w:ilvl w:val="0"/>
                <w:numId w:val="5"/>
              </w:numPr>
            </w:pPr>
            <w:r>
              <w:t>Doties uz tualeti un nomazgāt rokas</w:t>
            </w:r>
          </w:p>
        </w:tc>
        <w:tc>
          <w:tcPr>
            <w:tcW w:w="364" w:type="dxa"/>
            <w:tcBorders>
              <w:top w:val="single" w:sz="12" w:space="0" w:color="71B73A"/>
              <w:left w:val="single" w:sz="12" w:space="0" w:color="71B73A"/>
              <w:bottom w:val="single" w:sz="12" w:space="0" w:color="71B73A"/>
              <w:right w:val="single" w:sz="12" w:space="0" w:color="71B73A"/>
            </w:tcBorders>
          </w:tcPr>
          <w:p w14:paraId="4787BCF0" w14:textId="77777777" w:rsidR="00AE22D3" w:rsidRDefault="00AE22D3"/>
        </w:tc>
      </w:tr>
      <w:tr w:rsidR="00AE22D3" w14:paraId="25588961"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5E7C03B9" w14:textId="5E1024BB" w:rsidR="00AE22D3" w:rsidRDefault="00000000">
            <w:r>
              <w:lastRenderedPageBreak/>
              <w:t xml:space="preserve">5. </w:t>
            </w:r>
            <w:r w:rsidR="007A59EF">
              <w:t>Pārpildītā koncerta zonā sākas drūzmēšanās jeb paniska bēgšana. Kāda rīcība ir pareiza?</w:t>
            </w:r>
          </w:p>
        </w:tc>
        <w:tc>
          <w:tcPr>
            <w:tcW w:w="5167" w:type="dxa"/>
            <w:tcBorders>
              <w:top w:val="single" w:sz="12" w:space="0" w:color="71B73A"/>
              <w:left w:val="single" w:sz="12" w:space="0" w:color="71B73A"/>
              <w:bottom w:val="single" w:sz="12" w:space="0" w:color="71B73A"/>
              <w:right w:val="single" w:sz="12" w:space="0" w:color="71B73A"/>
            </w:tcBorders>
          </w:tcPr>
          <w:p w14:paraId="56A7AD6B" w14:textId="294CB21C" w:rsidR="00AE22D3" w:rsidRDefault="004C09E0">
            <w:pPr>
              <w:numPr>
                <w:ilvl w:val="0"/>
                <w:numId w:val="6"/>
              </w:numPr>
            </w:pPr>
            <w:r>
              <w:t>Saglabāt līdzsvaru, uzturēt mieru un darīt visu iespējamo, lai izvairītos no paklupšanas vai krišanas.</w:t>
            </w:r>
          </w:p>
        </w:tc>
        <w:tc>
          <w:tcPr>
            <w:tcW w:w="364" w:type="dxa"/>
            <w:tcBorders>
              <w:top w:val="single" w:sz="12" w:space="0" w:color="71B73A"/>
              <w:left w:val="single" w:sz="12" w:space="0" w:color="71B73A"/>
              <w:bottom w:val="single" w:sz="12" w:space="0" w:color="71B73A"/>
              <w:right w:val="single" w:sz="12" w:space="0" w:color="71B73A"/>
            </w:tcBorders>
          </w:tcPr>
          <w:p w14:paraId="79B4BA35" w14:textId="77777777" w:rsidR="00AE22D3" w:rsidRDefault="00000000">
            <w:r>
              <w:t>X</w:t>
            </w:r>
          </w:p>
        </w:tc>
      </w:tr>
      <w:tr w:rsidR="00AE22D3" w14:paraId="6DD6CAC5" w14:textId="77777777">
        <w:tc>
          <w:tcPr>
            <w:tcW w:w="2764" w:type="dxa"/>
            <w:vMerge/>
            <w:tcBorders>
              <w:top w:val="single" w:sz="12" w:space="0" w:color="71B73A"/>
              <w:left w:val="single" w:sz="12" w:space="0" w:color="71B73A"/>
              <w:bottom w:val="single" w:sz="12" w:space="0" w:color="71B73A"/>
              <w:right w:val="single" w:sz="12" w:space="0" w:color="71B73A"/>
            </w:tcBorders>
          </w:tcPr>
          <w:p w14:paraId="509B071C"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66C91D7" w14:textId="1F511AB8" w:rsidR="00AE22D3" w:rsidRDefault="004C09E0">
            <w:pPr>
              <w:numPr>
                <w:ilvl w:val="0"/>
                <w:numId w:val="6"/>
              </w:numPr>
            </w:pPr>
            <w:r>
              <w:t>Mēģināt skriet cauri pūlim, lai ātrāk izkļūtu</w:t>
            </w:r>
          </w:p>
        </w:tc>
        <w:tc>
          <w:tcPr>
            <w:tcW w:w="364" w:type="dxa"/>
            <w:tcBorders>
              <w:top w:val="single" w:sz="12" w:space="0" w:color="71B73A"/>
              <w:left w:val="single" w:sz="12" w:space="0" w:color="71B73A"/>
              <w:bottom w:val="single" w:sz="12" w:space="0" w:color="71B73A"/>
              <w:right w:val="single" w:sz="12" w:space="0" w:color="71B73A"/>
            </w:tcBorders>
          </w:tcPr>
          <w:p w14:paraId="6E23C8AF" w14:textId="77777777" w:rsidR="00AE22D3" w:rsidRDefault="00AE22D3"/>
        </w:tc>
      </w:tr>
      <w:tr w:rsidR="00AE22D3" w14:paraId="015DD6C7" w14:textId="77777777">
        <w:tc>
          <w:tcPr>
            <w:tcW w:w="2764" w:type="dxa"/>
            <w:vMerge/>
            <w:tcBorders>
              <w:top w:val="single" w:sz="12" w:space="0" w:color="71B73A"/>
              <w:left w:val="single" w:sz="12" w:space="0" w:color="71B73A"/>
              <w:bottom w:val="single" w:sz="12" w:space="0" w:color="71B73A"/>
              <w:right w:val="single" w:sz="12" w:space="0" w:color="71B73A"/>
            </w:tcBorders>
          </w:tcPr>
          <w:p w14:paraId="642DE8AA"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5043C0C3" w14:textId="15B17ECD" w:rsidR="00AE22D3" w:rsidRDefault="004C09E0">
            <w:pPr>
              <w:numPr>
                <w:ilvl w:val="0"/>
                <w:numId w:val="6"/>
              </w:numPr>
            </w:pPr>
            <w:r>
              <w:t>Kliegt un grūstīt cilvēkus, lai sev atbrīvotu vietu</w:t>
            </w:r>
          </w:p>
        </w:tc>
        <w:tc>
          <w:tcPr>
            <w:tcW w:w="364" w:type="dxa"/>
            <w:tcBorders>
              <w:top w:val="single" w:sz="12" w:space="0" w:color="71B73A"/>
              <w:left w:val="single" w:sz="12" w:space="0" w:color="71B73A"/>
              <w:bottom w:val="single" w:sz="12" w:space="0" w:color="71B73A"/>
              <w:right w:val="single" w:sz="12" w:space="0" w:color="71B73A"/>
            </w:tcBorders>
          </w:tcPr>
          <w:p w14:paraId="5246CE1C" w14:textId="77777777" w:rsidR="00AE22D3" w:rsidRDefault="00AE22D3"/>
        </w:tc>
      </w:tr>
      <w:tr w:rsidR="00AE22D3" w14:paraId="2D4412E9" w14:textId="77777777">
        <w:tc>
          <w:tcPr>
            <w:tcW w:w="2764" w:type="dxa"/>
            <w:vMerge/>
            <w:tcBorders>
              <w:top w:val="single" w:sz="12" w:space="0" w:color="71B73A"/>
              <w:left w:val="single" w:sz="12" w:space="0" w:color="71B73A"/>
              <w:bottom w:val="single" w:sz="12" w:space="0" w:color="71B73A"/>
              <w:right w:val="single" w:sz="12" w:space="0" w:color="71B73A"/>
            </w:tcBorders>
          </w:tcPr>
          <w:p w14:paraId="0805322A"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4A622CA1" w14:textId="16E4E78E" w:rsidR="00AE22D3" w:rsidRDefault="004C09E0">
            <w:pPr>
              <w:numPr>
                <w:ilvl w:val="0"/>
                <w:numId w:val="6"/>
              </w:numPr>
            </w:pPr>
            <w:r>
              <w:t>Apsēsties un gaidīt, līdz citi aizies prom</w:t>
            </w:r>
          </w:p>
        </w:tc>
        <w:tc>
          <w:tcPr>
            <w:tcW w:w="364" w:type="dxa"/>
            <w:tcBorders>
              <w:top w:val="single" w:sz="12" w:space="0" w:color="71B73A"/>
              <w:left w:val="single" w:sz="12" w:space="0" w:color="71B73A"/>
              <w:bottom w:val="single" w:sz="12" w:space="0" w:color="71B73A"/>
              <w:right w:val="single" w:sz="12" w:space="0" w:color="71B73A"/>
            </w:tcBorders>
          </w:tcPr>
          <w:p w14:paraId="33570ABF" w14:textId="77777777" w:rsidR="00AE22D3" w:rsidRDefault="00AE22D3"/>
        </w:tc>
      </w:tr>
      <w:tr w:rsidR="00AE22D3" w14:paraId="10657D18"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27964019" w14:textId="3CBBD42A" w:rsidR="00AE22D3" w:rsidRDefault="00000000">
            <w:r>
              <w:t>6.</w:t>
            </w:r>
            <w:r w:rsidR="004C09E0">
              <w:t xml:space="preserve"> Ejot pa ielu, Jūsu tuvumā notiek sprādziens. Ir cietušie, un Jūs vēlaties viņiem palīdzēt. Kāda būtu pareizā rīcība šādā situācijā?</w:t>
            </w:r>
          </w:p>
        </w:tc>
        <w:tc>
          <w:tcPr>
            <w:tcW w:w="5167" w:type="dxa"/>
            <w:tcBorders>
              <w:top w:val="single" w:sz="12" w:space="0" w:color="71B73A"/>
              <w:left w:val="single" w:sz="12" w:space="0" w:color="71B73A"/>
              <w:bottom w:val="single" w:sz="12" w:space="0" w:color="71B73A"/>
              <w:right w:val="single" w:sz="12" w:space="0" w:color="71B73A"/>
            </w:tcBorders>
          </w:tcPr>
          <w:p w14:paraId="4A25D58D" w14:textId="257EDE19" w:rsidR="00AE22D3" w:rsidRDefault="004C09E0">
            <w:pPr>
              <w:numPr>
                <w:ilvl w:val="0"/>
                <w:numId w:val="7"/>
              </w:numPr>
            </w:pPr>
            <w:r>
              <w:t>Uzreiz skriet pie cietušajiem</w:t>
            </w:r>
          </w:p>
        </w:tc>
        <w:tc>
          <w:tcPr>
            <w:tcW w:w="364" w:type="dxa"/>
            <w:tcBorders>
              <w:top w:val="single" w:sz="12" w:space="0" w:color="71B73A"/>
              <w:left w:val="single" w:sz="12" w:space="0" w:color="71B73A"/>
              <w:bottom w:val="single" w:sz="12" w:space="0" w:color="71B73A"/>
              <w:right w:val="single" w:sz="12" w:space="0" w:color="71B73A"/>
            </w:tcBorders>
          </w:tcPr>
          <w:p w14:paraId="287E4D3A" w14:textId="77777777" w:rsidR="00AE22D3" w:rsidRDefault="00AE22D3"/>
        </w:tc>
      </w:tr>
      <w:tr w:rsidR="00AE22D3" w14:paraId="49BB306B" w14:textId="77777777">
        <w:tc>
          <w:tcPr>
            <w:tcW w:w="2764" w:type="dxa"/>
            <w:vMerge/>
            <w:tcBorders>
              <w:top w:val="single" w:sz="12" w:space="0" w:color="71B73A"/>
              <w:left w:val="single" w:sz="12" w:space="0" w:color="71B73A"/>
              <w:bottom w:val="single" w:sz="12" w:space="0" w:color="71B73A"/>
              <w:right w:val="single" w:sz="12" w:space="0" w:color="71B73A"/>
            </w:tcBorders>
          </w:tcPr>
          <w:p w14:paraId="207CBF16"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CBB7FC3" w14:textId="31F71E34" w:rsidR="00AE22D3" w:rsidRDefault="004C09E0">
            <w:pPr>
              <w:numPr>
                <w:ilvl w:val="0"/>
                <w:numId w:val="7"/>
              </w:numPr>
            </w:pPr>
            <w:r>
              <w:t>Nekavējoties pārvietot cietušos</w:t>
            </w:r>
          </w:p>
        </w:tc>
        <w:tc>
          <w:tcPr>
            <w:tcW w:w="364" w:type="dxa"/>
            <w:tcBorders>
              <w:top w:val="single" w:sz="12" w:space="0" w:color="71B73A"/>
              <w:left w:val="single" w:sz="12" w:space="0" w:color="71B73A"/>
              <w:bottom w:val="single" w:sz="12" w:space="0" w:color="71B73A"/>
              <w:right w:val="single" w:sz="12" w:space="0" w:color="71B73A"/>
            </w:tcBorders>
          </w:tcPr>
          <w:p w14:paraId="702154B2" w14:textId="77777777" w:rsidR="00AE22D3" w:rsidRDefault="00AE22D3"/>
        </w:tc>
      </w:tr>
      <w:tr w:rsidR="00AE22D3" w14:paraId="5917C9ED" w14:textId="77777777">
        <w:tc>
          <w:tcPr>
            <w:tcW w:w="2764" w:type="dxa"/>
            <w:vMerge/>
            <w:tcBorders>
              <w:top w:val="single" w:sz="12" w:space="0" w:color="71B73A"/>
              <w:left w:val="single" w:sz="12" w:space="0" w:color="71B73A"/>
              <w:bottom w:val="single" w:sz="12" w:space="0" w:color="71B73A"/>
              <w:right w:val="single" w:sz="12" w:space="0" w:color="71B73A"/>
            </w:tcBorders>
          </w:tcPr>
          <w:p w14:paraId="2D3D472C"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2E035B5" w14:textId="102F5214" w:rsidR="00AE22D3" w:rsidRDefault="004C09E0">
            <w:pPr>
              <w:numPr>
                <w:ilvl w:val="0"/>
                <w:numId w:val="7"/>
              </w:numPr>
            </w:pPr>
            <w:r>
              <w:t>Vispirms pārliecināties par savu drošību, pārbaudot, vai pastāv turpmāks apdraudējums</w:t>
            </w:r>
          </w:p>
        </w:tc>
        <w:tc>
          <w:tcPr>
            <w:tcW w:w="364" w:type="dxa"/>
            <w:tcBorders>
              <w:top w:val="single" w:sz="12" w:space="0" w:color="71B73A"/>
              <w:left w:val="single" w:sz="12" w:space="0" w:color="71B73A"/>
              <w:bottom w:val="single" w:sz="12" w:space="0" w:color="71B73A"/>
              <w:right w:val="single" w:sz="12" w:space="0" w:color="71B73A"/>
            </w:tcBorders>
          </w:tcPr>
          <w:p w14:paraId="0E79289D" w14:textId="77777777" w:rsidR="00AE22D3" w:rsidRDefault="00000000">
            <w:r>
              <w:t>X</w:t>
            </w:r>
          </w:p>
        </w:tc>
      </w:tr>
      <w:tr w:rsidR="00AE22D3" w14:paraId="561025AE" w14:textId="77777777">
        <w:tc>
          <w:tcPr>
            <w:tcW w:w="2764" w:type="dxa"/>
            <w:vMerge/>
            <w:tcBorders>
              <w:top w:val="single" w:sz="12" w:space="0" w:color="71B73A"/>
              <w:left w:val="single" w:sz="12" w:space="0" w:color="71B73A"/>
              <w:bottom w:val="single" w:sz="12" w:space="0" w:color="71B73A"/>
              <w:right w:val="single" w:sz="12" w:space="0" w:color="71B73A"/>
            </w:tcBorders>
          </w:tcPr>
          <w:p w14:paraId="00AA8076"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80EEFE8" w14:textId="3ABEC8BE" w:rsidR="00AE22D3" w:rsidRDefault="004C09E0">
            <w:pPr>
              <w:numPr>
                <w:ilvl w:val="0"/>
                <w:numId w:val="7"/>
              </w:numPr>
            </w:pPr>
            <w:r>
              <w:t>Mēģināt patstāvīgi sniegt palīdzību visiem cietušajiem</w:t>
            </w:r>
          </w:p>
        </w:tc>
        <w:tc>
          <w:tcPr>
            <w:tcW w:w="364" w:type="dxa"/>
            <w:tcBorders>
              <w:top w:val="single" w:sz="12" w:space="0" w:color="71B73A"/>
              <w:left w:val="single" w:sz="12" w:space="0" w:color="71B73A"/>
              <w:bottom w:val="single" w:sz="12" w:space="0" w:color="71B73A"/>
              <w:right w:val="single" w:sz="12" w:space="0" w:color="71B73A"/>
            </w:tcBorders>
          </w:tcPr>
          <w:p w14:paraId="6016643B" w14:textId="77777777" w:rsidR="00AE22D3" w:rsidRDefault="00AE22D3"/>
        </w:tc>
      </w:tr>
      <w:tr w:rsidR="00AE22D3" w14:paraId="225D79D6"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44825821" w14:textId="1B39F97B" w:rsidR="00AE22D3" w:rsidRDefault="00000000">
            <w:r>
              <w:t>7.</w:t>
            </w:r>
            <w:r>
              <w:tab/>
            </w:r>
            <w:r w:rsidR="00E367EF">
              <w:t>Kāpēc lēmumu pieņemšana un īstenošana ir sarežģīta ķīmisku avāriju laikā vidēs, kur vienlaikus atrodas liels cilvēku skaits?</w:t>
            </w:r>
          </w:p>
        </w:tc>
        <w:tc>
          <w:tcPr>
            <w:tcW w:w="5167" w:type="dxa"/>
            <w:tcBorders>
              <w:top w:val="single" w:sz="12" w:space="0" w:color="71B73A"/>
              <w:left w:val="single" w:sz="12" w:space="0" w:color="71B73A"/>
              <w:bottom w:val="single" w:sz="12" w:space="0" w:color="71B73A"/>
              <w:right w:val="single" w:sz="12" w:space="0" w:color="71B73A"/>
            </w:tcBorders>
          </w:tcPr>
          <w:p w14:paraId="577BD49C" w14:textId="0719F54E" w:rsidR="00AE22D3" w:rsidRDefault="00E367EF">
            <w:pPr>
              <w:numPr>
                <w:ilvl w:val="0"/>
                <w:numId w:val="7"/>
              </w:numPr>
            </w:pPr>
            <w:r>
              <w:t>Tāpēc, ka liela pūļa apstākļos visi jau zina, kā pareizi rīkoties bez norādēm</w:t>
            </w:r>
          </w:p>
        </w:tc>
        <w:tc>
          <w:tcPr>
            <w:tcW w:w="364" w:type="dxa"/>
            <w:tcBorders>
              <w:top w:val="single" w:sz="12" w:space="0" w:color="71B73A"/>
              <w:left w:val="single" w:sz="12" w:space="0" w:color="71B73A"/>
              <w:bottom w:val="single" w:sz="12" w:space="0" w:color="71B73A"/>
              <w:right w:val="single" w:sz="12" w:space="0" w:color="71B73A"/>
            </w:tcBorders>
          </w:tcPr>
          <w:p w14:paraId="449850B8" w14:textId="77777777" w:rsidR="00AE22D3" w:rsidRDefault="00AE22D3"/>
        </w:tc>
      </w:tr>
      <w:tr w:rsidR="00AE22D3" w14:paraId="25546A6B" w14:textId="77777777">
        <w:tc>
          <w:tcPr>
            <w:tcW w:w="2764" w:type="dxa"/>
            <w:vMerge/>
            <w:tcBorders>
              <w:top w:val="single" w:sz="12" w:space="0" w:color="71B73A"/>
              <w:left w:val="single" w:sz="12" w:space="0" w:color="71B73A"/>
              <w:bottom w:val="single" w:sz="12" w:space="0" w:color="71B73A"/>
              <w:right w:val="single" w:sz="12" w:space="0" w:color="71B73A"/>
            </w:tcBorders>
          </w:tcPr>
          <w:p w14:paraId="7717DC28"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965ED6E" w14:textId="39AA0D04" w:rsidR="00AE22D3" w:rsidRDefault="00E367EF">
            <w:pPr>
              <w:numPr>
                <w:ilvl w:val="0"/>
                <w:numId w:val="7"/>
              </w:numPr>
            </w:pPr>
            <w:r>
              <w:t>Tāpēc, ka ķīmiskas avārijas parasti neietekmē cilvēkus pārpildītās vietās</w:t>
            </w:r>
          </w:p>
        </w:tc>
        <w:tc>
          <w:tcPr>
            <w:tcW w:w="364" w:type="dxa"/>
            <w:tcBorders>
              <w:top w:val="single" w:sz="12" w:space="0" w:color="71B73A"/>
              <w:left w:val="single" w:sz="12" w:space="0" w:color="71B73A"/>
              <w:bottom w:val="single" w:sz="12" w:space="0" w:color="71B73A"/>
              <w:right w:val="single" w:sz="12" w:space="0" w:color="71B73A"/>
            </w:tcBorders>
          </w:tcPr>
          <w:p w14:paraId="06527B64" w14:textId="77777777" w:rsidR="00AE22D3" w:rsidRDefault="00AE22D3"/>
        </w:tc>
      </w:tr>
      <w:tr w:rsidR="00AE22D3" w14:paraId="207CFD26" w14:textId="77777777">
        <w:tc>
          <w:tcPr>
            <w:tcW w:w="2764" w:type="dxa"/>
            <w:vMerge/>
            <w:tcBorders>
              <w:top w:val="single" w:sz="12" w:space="0" w:color="71B73A"/>
              <w:left w:val="single" w:sz="12" w:space="0" w:color="71B73A"/>
              <w:bottom w:val="single" w:sz="12" w:space="0" w:color="71B73A"/>
              <w:right w:val="single" w:sz="12" w:space="0" w:color="71B73A"/>
            </w:tcBorders>
          </w:tcPr>
          <w:p w14:paraId="32836277"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75652FAA" w14:textId="39BC7CAA" w:rsidR="00AE22D3" w:rsidRDefault="00E367EF">
            <w:pPr>
              <w:numPr>
                <w:ilvl w:val="0"/>
                <w:numId w:val="7"/>
              </w:numPr>
            </w:pPr>
            <w:r>
              <w:t>Tāpēc, ka panika, ierobežota informācija un nepieciešamība koordinēt daudzu cilvēku rīcību apgrūtina ātru un drošu lēmumu pieņemšanu</w:t>
            </w:r>
          </w:p>
        </w:tc>
        <w:tc>
          <w:tcPr>
            <w:tcW w:w="364" w:type="dxa"/>
            <w:tcBorders>
              <w:top w:val="single" w:sz="12" w:space="0" w:color="71B73A"/>
              <w:left w:val="single" w:sz="12" w:space="0" w:color="71B73A"/>
              <w:bottom w:val="single" w:sz="12" w:space="0" w:color="71B73A"/>
              <w:right w:val="single" w:sz="12" w:space="0" w:color="71B73A"/>
            </w:tcBorders>
          </w:tcPr>
          <w:p w14:paraId="45E2950D" w14:textId="77777777" w:rsidR="00AE22D3" w:rsidRDefault="00000000">
            <w:r>
              <w:t>X</w:t>
            </w:r>
          </w:p>
        </w:tc>
      </w:tr>
      <w:tr w:rsidR="00AE22D3" w14:paraId="46990DE2" w14:textId="77777777">
        <w:tc>
          <w:tcPr>
            <w:tcW w:w="2764" w:type="dxa"/>
            <w:vMerge/>
            <w:tcBorders>
              <w:top w:val="single" w:sz="12" w:space="0" w:color="71B73A"/>
              <w:left w:val="single" w:sz="12" w:space="0" w:color="71B73A"/>
              <w:bottom w:val="single" w:sz="12" w:space="0" w:color="71B73A"/>
              <w:right w:val="single" w:sz="12" w:space="0" w:color="71B73A"/>
            </w:tcBorders>
          </w:tcPr>
          <w:p w14:paraId="76086415"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AF46C32" w14:textId="407FD6AB" w:rsidR="00AE22D3" w:rsidRDefault="00E367EF">
            <w:pPr>
              <w:numPr>
                <w:ilvl w:val="0"/>
                <w:numId w:val="7"/>
              </w:numPr>
            </w:pPr>
            <w:r>
              <w:t>Tāpēc, ka lēmumus vienmēr var atlikt līdz profesionālo dienestu ierašanās brīdim</w:t>
            </w:r>
          </w:p>
        </w:tc>
        <w:tc>
          <w:tcPr>
            <w:tcW w:w="364" w:type="dxa"/>
            <w:tcBorders>
              <w:top w:val="single" w:sz="12" w:space="0" w:color="71B73A"/>
              <w:left w:val="single" w:sz="12" w:space="0" w:color="71B73A"/>
              <w:bottom w:val="single" w:sz="12" w:space="0" w:color="71B73A"/>
              <w:right w:val="single" w:sz="12" w:space="0" w:color="71B73A"/>
            </w:tcBorders>
          </w:tcPr>
          <w:p w14:paraId="4DE789AA" w14:textId="035B362A" w:rsidR="00AE22D3" w:rsidRDefault="00AE22D3"/>
        </w:tc>
      </w:tr>
      <w:tr w:rsidR="00AE22D3" w14:paraId="60046495"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78B669BF" w14:textId="39D79CF0" w:rsidR="00AE22D3" w:rsidRDefault="00000000">
            <w:r>
              <w:t>8.</w:t>
            </w:r>
            <w:r>
              <w:tab/>
            </w:r>
            <w:r w:rsidR="00E367EF">
              <w:t>Kura stratēģija liecina par pārdomātu lēmumu pieņemšanu katastrofas situācijā sabiedriskā vietā?</w:t>
            </w:r>
          </w:p>
        </w:tc>
        <w:tc>
          <w:tcPr>
            <w:tcW w:w="5167" w:type="dxa"/>
            <w:tcBorders>
              <w:top w:val="single" w:sz="12" w:space="0" w:color="71B73A"/>
              <w:left w:val="single" w:sz="12" w:space="0" w:color="71B73A"/>
              <w:bottom w:val="single" w:sz="12" w:space="0" w:color="71B73A"/>
              <w:right w:val="single" w:sz="12" w:space="0" w:color="71B73A"/>
            </w:tcBorders>
          </w:tcPr>
          <w:p w14:paraId="0903ABA4" w14:textId="59FC951D" w:rsidR="00AE22D3" w:rsidRDefault="00E367EF">
            <w:pPr>
              <w:numPr>
                <w:ilvl w:val="0"/>
                <w:numId w:val="8"/>
              </w:numPr>
            </w:pPr>
            <w:r>
              <w:t>Reaģēt nekavējoties, neveicot risku izvērtēšanu</w:t>
            </w:r>
          </w:p>
        </w:tc>
        <w:tc>
          <w:tcPr>
            <w:tcW w:w="364" w:type="dxa"/>
            <w:tcBorders>
              <w:top w:val="single" w:sz="12" w:space="0" w:color="71B73A"/>
              <w:left w:val="single" w:sz="12" w:space="0" w:color="71B73A"/>
              <w:bottom w:val="single" w:sz="12" w:space="0" w:color="71B73A"/>
              <w:right w:val="single" w:sz="12" w:space="0" w:color="71B73A"/>
            </w:tcBorders>
          </w:tcPr>
          <w:p w14:paraId="6CDC71BE" w14:textId="77777777" w:rsidR="00AE22D3" w:rsidRDefault="00AE22D3"/>
        </w:tc>
      </w:tr>
      <w:tr w:rsidR="00AE22D3" w14:paraId="10C61DDB" w14:textId="77777777">
        <w:tc>
          <w:tcPr>
            <w:tcW w:w="2764" w:type="dxa"/>
            <w:vMerge/>
            <w:tcBorders>
              <w:top w:val="single" w:sz="12" w:space="0" w:color="71B73A"/>
              <w:left w:val="single" w:sz="12" w:space="0" w:color="71B73A"/>
              <w:bottom w:val="single" w:sz="12" w:space="0" w:color="71B73A"/>
              <w:right w:val="single" w:sz="12" w:space="0" w:color="71B73A"/>
            </w:tcBorders>
          </w:tcPr>
          <w:p w14:paraId="23938AF6"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E46C93E" w14:textId="3B96B07E" w:rsidR="00AE22D3" w:rsidRDefault="00E367EF">
            <w:pPr>
              <w:numPr>
                <w:ilvl w:val="0"/>
                <w:numId w:val="8"/>
              </w:numPr>
            </w:pPr>
            <w:r>
              <w:t>Pirms rīcības izvērtēt iespējamos apdraudējumus, psiholoģisko ietekmi un drošākos soļus</w:t>
            </w:r>
          </w:p>
        </w:tc>
        <w:tc>
          <w:tcPr>
            <w:tcW w:w="364" w:type="dxa"/>
            <w:tcBorders>
              <w:top w:val="single" w:sz="12" w:space="0" w:color="71B73A"/>
              <w:left w:val="single" w:sz="12" w:space="0" w:color="71B73A"/>
              <w:bottom w:val="single" w:sz="12" w:space="0" w:color="71B73A"/>
              <w:right w:val="single" w:sz="12" w:space="0" w:color="71B73A"/>
            </w:tcBorders>
          </w:tcPr>
          <w:p w14:paraId="2CA35379" w14:textId="77777777" w:rsidR="00AE22D3" w:rsidRDefault="00000000">
            <w:r>
              <w:t>X</w:t>
            </w:r>
          </w:p>
        </w:tc>
      </w:tr>
      <w:tr w:rsidR="00AE22D3" w14:paraId="341F44E4" w14:textId="77777777">
        <w:tc>
          <w:tcPr>
            <w:tcW w:w="2764" w:type="dxa"/>
            <w:vMerge/>
            <w:tcBorders>
              <w:top w:val="single" w:sz="12" w:space="0" w:color="71B73A"/>
              <w:left w:val="single" w:sz="12" w:space="0" w:color="71B73A"/>
              <w:bottom w:val="single" w:sz="12" w:space="0" w:color="71B73A"/>
              <w:right w:val="single" w:sz="12" w:space="0" w:color="71B73A"/>
            </w:tcBorders>
          </w:tcPr>
          <w:p w14:paraId="1B740652"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4D232E43" w14:textId="172C1116" w:rsidR="00AE22D3" w:rsidRDefault="00B307E7">
            <w:pPr>
              <w:numPr>
                <w:ilvl w:val="0"/>
                <w:numId w:val="8"/>
              </w:numPr>
            </w:pPr>
            <w:r>
              <w:t>Nodot visu lēmumu pieņemšanu vecākajam grupas dalībniekam bez diskusijas</w:t>
            </w:r>
          </w:p>
        </w:tc>
        <w:tc>
          <w:tcPr>
            <w:tcW w:w="364" w:type="dxa"/>
            <w:tcBorders>
              <w:top w:val="single" w:sz="12" w:space="0" w:color="71B73A"/>
              <w:left w:val="single" w:sz="12" w:space="0" w:color="71B73A"/>
              <w:bottom w:val="single" w:sz="12" w:space="0" w:color="71B73A"/>
              <w:right w:val="single" w:sz="12" w:space="0" w:color="71B73A"/>
            </w:tcBorders>
          </w:tcPr>
          <w:p w14:paraId="59B29C33" w14:textId="77777777" w:rsidR="00AE22D3" w:rsidRDefault="00AE22D3"/>
        </w:tc>
      </w:tr>
      <w:tr w:rsidR="00AE22D3" w14:paraId="2CFB8811" w14:textId="77777777">
        <w:tc>
          <w:tcPr>
            <w:tcW w:w="2764" w:type="dxa"/>
            <w:vMerge/>
            <w:tcBorders>
              <w:top w:val="single" w:sz="12" w:space="0" w:color="71B73A"/>
              <w:left w:val="single" w:sz="12" w:space="0" w:color="71B73A"/>
              <w:bottom w:val="single" w:sz="12" w:space="0" w:color="71B73A"/>
              <w:right w:val="single" w:sz="12" w:space="0" w:color="71B73A"/>
            </w:tcBorders>
          </w:tcPr>
          <w:p w14:paraId="2EA2BC0A"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3414A3F9" w14:textId="3C12CCE3" w:rsidR="00AE22D3" w:rsidRDefault="00B307E7">
            <w:pPr>
              <w:numPr>
                <w:ilvl w:val="0"/>
                <w:numId w:val="8"/>
              </w:numPr>
            </w:pPr>
            <w:r>
              <w:t>Izvairīties no jebkādu lēmumu pieņemšanas līdz palīdzības saņemšanai</w:t>
            </w:r>
          </w:p>
        </w:tc>
        <w:tc>
          <w:tcPr>
            <w:tcW w:w="364" w:type="dxa"/>
            <w:tcBorders>
              <w:top w:val="single" w:sz="12" w:space="0" w:color="71B73A"/>
              <w:left w:val="single" w:sz="12" w:space="0" w:color="71B73A"/>
              <w:bottom w:val="single" w:sz="12" w:space="0" w:color="71B73A"/>
              <w:right w:val="single" w:sz="12" w:space="0" w:color="71B73A"/>
            </w:tcBorders>
          </w:tcPr>
          <w:p w14:paraId="16E36738" w14:textId="77777777" w:rsidR="00AE22D3" w:rsidRDefault="00AE22D3"/>
        </w:tc>
      </w:tr>
      <w:tr w:rsidR="00AE22D3" w14:paraId="4E877DF9"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489FBAE8" w14:textId="26F113B8" w:rsidR="00AE22D3" w:rsidRDefault="00000000">
            <w:bookmarkStart w:id="0" w:name="_heading=h.yrt3p4vhiwyo" w:colFirst="0" w:colLast="0"/>
            <w:bookmarkEnd w:id="0"/>
            <w:r>
              <w:lastRenderedPageBreak/>
              <w:t>9.</w:t>
            </w:r>
            <w:r>
              <w:tab/>
            </w:r>
            <w:r w:rsidR="00B307E7">
              <w:t>Kāda galvenā kognitīvā prasme tiek attīstīta vingrinājumos “Apstājies un pārdomā”, kas ietverti Dzīvības glābšanas pamatprasmēs sabiedriskām un liela mēroga katastrofām?</w:t>
            </w:r>
          </w:p>
        </w:tc>
        <w:tc>
          <w:tcPr>
            <w:tcW w:w="5167" w:type="dxa"/>
            <w:tcBorders>
              <w:top w:val="single" w:sz="12" w:space="0" w:color="71B73A"/>
              <w:left w:val="single" w:sz="12" w:space="0" w:color="71B73A"/>
              <w:bottom w:val="single" w:sz="12" w:space="0" w:color="71B73A"/>
              <w:right w:val="single" w:sz="12" w:space="0" w:color="71B73A"/>
            </w:tcBorders>
          </w:tcPr>
          <w:p w14:paraId="32D2421B" w14:textId="74C623DF" w:rsidR="00AE22D3" w:rsidRDefault="00B307E7">
            <w:pPr>
              <w:numPr>
                <w:ilvl w:val="0"/>
                <w:numId w:val="9"/>
              </w:numPr>
            </w:pPr>
            <w:r>
              <w:t>Neatliekamās palīdzības tālruņa numuru iegaumēšana</w:t>
            </w:r>
          </w:p>
        </w:tc>
        <w:tc>
          <w:tcPr>
            <w:tcW w:w="364" w:type="dxa"/>
            <w:tcBorders>
              <w:top w:val="single" w:sz="12" w:space="0" w:color="71B73A"/>
              <w:left w:val="single" w:sz="12" w:space="0" w:color="71B73A"/>
              <w:bottom w:val="single" w:sz="12" w:space="0" w:color="71B73A"/>
              <w:right w:val="single" w:sz="12" w:space="0" w:color="71B73A"/>
            </w:tcBorders>
          </w:tcPr>
          <w:p w14:paraId="473EC7E5" w14:textId="77777777" w:rsidR="00AE22D3" w:rsidRDefault="00AE22D3"/>
        </w:tc>
      </w:tr>
      <w:tr w:rsidR="00AE22D3" w14:paraId="01021059" w14:textId="77777777">
        <w:tc>
          <w:tcPr>
            <w:tcW w:w="2764" w:type="dxa"/>
            <w:vMerge/>
            <w:tcBorders>
              <w:top w:val="single" w:sz="12" w:space="0" w:color="71B73A"/>
              <w:left w:val="single" w:sz="12" w:space="0" w:color="71B73A"/>
              <w:bottom w:val="single" w:sz="12" w:space="0" w:color="71B73A"/>
              <w:right w:val="single" w:sz="12" w:space="0" w:color="71B73A"/>
            </w:tcBorders>
          </w:tcPr>
          <w:p w14:paraId="3EF894DF"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6173F990" w14:textId="08E2118A" w:rsidR="00AE22D3" w:rsidRDefault="00B307E7">
            <w:pPr>
              <w:numPr>
                <w:ilvl w:val="0"/>
                <w:numId w:val="9"/>
              </w:numPr>
            </w:pPr>
            <w:r>
              <w:t>Fiziskā koordinācija stresa apstākļos</w:t>
            </w:r>
          </w:p>
        </w:tc>
        <w:tc>
          <w:tcPr>
            <w:tcW w:w="364" w:type="dxa"/>
            <w:tcBorders>
              <w:top w:val="single" w:sz="12" w:space="0" w:color="71B73A"/>
              <w:left w:val="single" w:sz="12" w:space="0" w:color="71B73A"/>
              <w:bottom w:val="single" w:sz="12" w:space="0" w:color="71B73A"/>
              <w:right w:val="single" w:sz="12" w:space="0" w:color="71B73A"/>
            </w:tcBorders>
          </w:tcPr>
          <w:p w14:paraId="3939FF40" w14:textId="77777777" w:rsidR="00AE22D3" w:rsidRDefault="00AE22D3"/>
        </w:tc>
      </w:tr>
      <w:tr w:rsidR="00AE22D3" w14:paraId="35C9B23D" w14:textId="77777777">
        <w:tc>
          <w:tcPr>
            <w:tcW w:w="2764" w:type="dxa"/>
            <w:vMerge/>
            <w:tcBorders>
              <w:top w:val="single" w:sz="12" w:space="0" w:color="71B73A"/>
              <w:left w:val="single" w:sz="12" w:space="0" w:color="71B73A"/>
              <w:bottom w:val="single" w:sz="12" w:space="0" w:color="71B73A"/>
              <w:right w:val="single" w:sz="12" w:space="0" w:color="71B73A"/>
            </w:tcBorders>
          </w:tcPr>
          <w:p w14:paraId="4739CE7E"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0FB39F67" w14:textId="6D1ADF59" w:rsidR="00AE22D3" w:rsidRDefault="00B307E7">
            <w:pPr>
              <w:numPr>
                <w:ilvl w:val="0"/>
                <w:numId w:val="9"/>
              </w:numPr>
            </w:pPr>
            <w:r>
              <w:t>Spēja nenoteiktos apstākļos saglabāt mieru, mazināt trauksmi un pieņemt drošību veicinošus lēmumus.</w:t>
            </w:r>
          </w:p>
        </w:tc>
        <w:tc>
          <w:tcPr>
            <w:tcW w:w="364" w:type="dxa"/>
            <w:tcBorders>
              <w:top w:val="single" w:sz="12" w:space="0" w:color="71B73A"/>
              <w:left w:val="single" w:sz="12" w:space="0" w:color="71B73A"/>
              <w:bottom w:val="single" w:sz="12" w:space="0" w:color="71B73A"/>
              <w:right w:val="single" w:sz="12" w:space="0" w:color="71B73A"/>
            </w:tcBorders>
          </w:tcPr>
          <w:p w14:paraId="78F6F95F" w14:textId="77777777" w:rsidR="00AE22D3" w:rsidRDefault="00000000">
            <w:r>
              <w:t>X</w:t>
            </w:r>
          </w:p>
        </w:tc>
      </w:tr>
      <w:tr w:rsidR="00AE22D3" w14:paraId="1FDD8A17" w14:textId="77777777">
        <w:trPr>
          <w:trHeight w:val="215"/>
        </w:trPr>
        <w:tc>
          <w:tcPr>
            <w:tcW w:w="2764" w:type="dxa"/>
            <w:vMerge/>
            <w:tcBorders>
              <w:top w:val="single" w:sz="12" w:space="0" w:color="71B73A"/>
              <w:left w:val="single" w:sz="12" w:space="0" w:color="71B73A"/>
              <w:bottom w:val="single" w:sz="12" w:space="0" w:color="71B73A"/>
              <w:right w:val="single" w:sz="12" w:space="0" w:color="71B73A"/>
            </w:tcBorders>
          </w:tcPr>
          <w:p w14:paraId="15C7AA66"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27E0D589" w14:textId="04CA7FE8" w:rsidR="00AE22D3" w:rsidRDefault="00B307E7">
            <w:pPr>
              <w:numPr>
                <w:ilvl w:val="0"/>
                <w:numId w:val="9"/>
              </w:numPr>
            </w:pPr>
            <w:r>
              <w:t>Uzdevumu izpildes ātrums</w:t>
            </w:r>
          </w:p>
        </w:tc>
        <w:tc>
          <w:tcPr>
            <w:tcW w:w="364" w:type="dxa"/>
            <w:tcBorders>
              <w:top w:val="single" w:sz="12" w:space="0" w:color="71B73A"/>
              <w:left w:val="single" w:sz="12" w:space="0" w:color="71B73A"/>
              <w:bottom w:val="single" w:sz="12" w:space="0" w:color="71B73A"/>
              <w:right w:val="single" w:sz="12" w:space="0" w:color="71B73A"/>
            </w:tcBorders>
          </w:tcPr>
          <w:p w14:paraId="776CB15F" w14:textId="77777777" w:rsidR="00AE22D3" w:rsidRDefault="00AE22D3"/>
        </w:tc>
      </w:tr>
      <w:tr w:rsidR="00AE22D3" w14:paraId="221E92F3" w14:textId="77777777">
        <w:tc>
          <w:tcPr>
            <w:tcW w:w="2764" w:type="dxa"/>
            <w:vMerge w:val="restart"/>
            <w:tcBorders>
              <w:top w:val="single" w:sz="12" w:space="0" w:color="71B73A"/>
              <w:left w:val="single" w:sz="12" w:space="0" w:color="71B73A"/>
              <w:bottom w:val="single" w:sz="12" w:space="0" w:color="71B73A"/>
              <w:right w:val="single" w:sz="12" w:space="0" w:color="71B73A"/>
            </w:tcBorders>
          </w:tcPr>
          <w:p w14:paraId="11076282" w14:textId="324F3C64" w:rsidR="00AE22D3" w:rsidRDefault="00000000">
            <w:r>
              <w:t>10.</w:t>
            </w:r>
            <w:r>
              <w:tab/>
            </w:r>
            <w:r w:rsidR="00B307E7">
              <w:t>Kāds ir efektīvs veids, kā nodrošināt, lai diasporas izglītojamie justos iesaistīti diskusijās par vietējām katastrofām?</w:t>
            </w:r>
          </w:p>
        </w:tc>
        <w:tc>
          <w:tcPr>
            <w:tcW w:w="5167" w:type="dxa"/>
            <w:tcBorders>
              <w:top w:val="single" w:sz="12" w:space="0" w:color="71B73A"/>
              <w:left w:val="single" w:sz="12" w:space="0" w:color="71B73A"/>
              <w:bottom w:val="single" w:sz="12" w:space="0" w:color="71B73A"/>
              <w:right w:val="single" w:sz="12" w:space="0" w:color="71B73A"/>
            </w:tcBorders>
          </w:tcPr>
          <w:p w14:paraId="635ADA02" w14:textId="5A300AF4" w:rsidR="00AE22D3" w:rsidRDefault="00B307E7">
            <w:pPr>
              <w:numPr>
                <w:ilvl w:val="0"/>
                <w:numId w:val="2"/>
              </w:numPr>
            </w:pPr>
            <w:r>
              <w:t>Nodrošināt galvenos terminus un norādes vairākās valodās, kā arī veicināt savstarpēju skaidrošanu</w:t>
            </w:r>
          </w:p>
        </w:tc>
        <w:tc>
          <w:tcPr>
            <w:tcW w:w="364" w:type="dxa"/>
            <w:tcBorders>
              <w:top w:val="single" w:sz="12" w:space="0" w:color="71B73A"/>
              <w:left w:val="single" w:sz="12" w:space="0" w:color="71B73A"/>
              <w:bottom w:val="single" w:sz="12" w:space="0" w:color="71B73A"/>
              <w:right w:val="single" w:sz="12" w:space="0" w:color="71B73A"/>
            </w:tcBorders>
          </w:tcPr>
          <w:p w14:paraId="2F6A7531" w14:textId="77777777" w:rsidR="00AE22D3" w:rsidRDefault="00000000">
            <w:r>
              <w:t>X</w:t>
            </w:r>
          </w:p>
        </w:tc>
      </w:tr>
      <w:tr w:rsidR="00AE22D3" w14:paraId="68004580" w14:textId="77777777">
        <w:tc>
          <w:tcPr>
            <w:tcW w:w="2764" w:type="dxa"/>
            <w:vMerge/>
            <w:tcBorders>
              <w:top w:val="single" w:sz="12" w:space="0" w:color="71B73A"/>
              <w:left w:val="single" w:sz="12" w:space="0" w:color="71B73A"/>
              <w:bottom w:val="single" w:sz="12" w:space="0" w:color="71B73A"/>
              <w:right w:val="single" w:sz="12" w:space="0" w:color="71B73A"/>
            </w:tcBorders>
          </w:tcPr>
          <w:p w14:paraId="09F825F5"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0FD4EBE4" w14:textId="55F7913D" w:rsidR="00AE22D3" w:rsidRDefault="00B307E7">
            <w:pPr>
              <w:numPr>
                <w:ilvl w:val="0"/>
                <w:numId w:val="2"/>
              </w:numPr>
            </w:pPr>
            <w:r>
              <w:t>Lietot tikai vienas valodas tehnisko terminoloģiju</w:t>
            </w:r>
          </w:p>
        </w:tc>
        <w:tc>
          <w:tcPr>
            <w:tcW w:w="364" w:type="dxa"/>
            <w:tcBorders>
              <w:top w:val="single" w:sz="12" w:space="0" w:color="71B73A"/>
              <w:left w:val="single" w:sz="12" w:space="0" w:color="71B73A"/>
              <w:bottom w:val="single" w:sz="12" w:space="0" w:color="71B73A"/>
              <w:right w:val="single" w:sz="12" w:space="0" w:color="71B73A"/>
            </w:tcBorders>
          </w:tcPr>
          <w:p w14:paraId="766A5308" w14:textId="77777777" w:rsidR="00AE22D3" w:rsidRDefault="00AE22D3"/>
        </w:tc>
      </w:tr>
      <w:tr w:rsidR="00AE22D3" w14:paraId="7F9D88D2" w14:textId="77777777">
        <w:tc>
          <w:tcPr>
            <w:tcW w:w="2764" w:type="dxa"/>
            <w:vMerge/>
            <w:tcBorders>
              <w:top w:val="single" w:sz="12" w:space="0" w:color="71B73A"/>
              <w:left w:val="single" w:sz="12" w:space="0" w:color="71B73A"/>
              <w:bottom w:val="single" w:sz="12" w:space="0" w:color="71B73A"/>
              <w:right w:val="single" w:sz="12" w:space="0" w:color="71B73A"/>
            </w:tcBorders>
          </w:tcPr>
          <w:p w14:paraId="6D773968"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11E238EE" w14:textId="612B568B" w:rsidR="00AE22D3" w:rsidRDefault="00B307E7">
            <w:pPr>
              <w:numPr>
                <w:ilvl w:val="0"/>
                <w:numId w:val="2"/>
              </w:numPr>
            </w:pPr>
            <w:r>
              <w:t>Izvairīties no grupu diskusijām, lai ietaupītu laiku</w:t>
            </w:r>
          </w:p>
        </w:tc>
        <w:tc>
          <w:tcPr>
            <w:tcW w:w="364" w:type="dxa"/>
            <w:tcBorders>
              <w:top w:val="single" w:sz="12" w:space="0" w:color="71B73A"/>
              <w:left w:val="single" w:sz="12" w:space="0" w:color="71B73A"/>
              <w:bottom w:val="single" w:sz="12" w:space="0" w:color="71B73A"/>
              <w:right w:val="single" w:sz="12" w:space="0" w:color="71B73A"/>
            </w:tcBorders>
          </w:tcPr>
          <w:p w14:paraId="2EAEB68A" w14:textId="77777777" w:rsidR="00AE22D3" w:rsidRDefault="00AE22D3"/>
        </w:tc>
      </w:tr>
      <w:tr w:rsidR="00AE22D3" w14:paraId="2D4F2556" w14:textId="77777777">
        <w:tc>
          <w:tcPr>
            <w:tcW w:w="2764" w:type="dxa"/>
            <w:vMerge/>
            <w:tcBorders>
              <w:top w:val="single" w:sz="12" w:space="0" w:color="71B73A"/>
              <w:left w:val="single" w:sz="12" w:space="0" w:color="71B73A"/>
              <w:bottom w:val="single" w:sz="12" w:space="0" w:color="71B73A"/>
              <w:right w:val="single" w:sz="12" w:space="0" w:color="71B73A"/>
            </w:tcBorders>
          </w:tcPr>
          <w:p w14:paraId="5996E56F" w14:textId="77777777" w:rsidR="00AE22D3" w:rsidRDefault="00AE22D3">
            <w:pPr>
              <w:widowControl w:val="0"/>
              <w:pBdr>
                <w:top w:val="nil"/>
                <w:left w:val="nil"/>
                <w:bottom w:val="nil"/>
                <w:right w:val="nil"/>
                <w:between w:val="nil"/>
              </w:pBdr>
              <w:spacing w:before="0" w:after="0"/>
            </w:pPr>
          </w:p>
        </w:tc>
        <w:tc>
          <w:tcPr>
            <w:tcW w:w="5167" w:type="dxa"/>
            <w:tcBorders>
              <w:top w:val="single" w:sz="12" w:space="0" w:color="71B73A"/>
              <w:left w:val="single" w:sz="12" w:space="0" w:color="71B73A"/>
              <w:bottom w:val="single" w:sz="12" w:space="0" w:color="71B73A"/>
              <w:right w:val="single" w:sz="12" w:space="0" w:color="71B73A"/>
            </w:tcBorders>
          </w:tcPr>
          <w:p w14:paraId="0CECCAFD" w14:textId="7EA90A5F" w:rsidR="00AE22D3" w:rsidRDefault="00B307E7">
            <w:pPr>
              <w:numPr>
                <w:ilvl w:val="0"/>
                <w:numId w:val="2"/>
              </w:numPr>
            </w:pPr>
            <w:r>
              <w:t>Paļauties, ka izglītojamie paši iztulkos materiālus</w:t>
            </w:r>
          </w:p>
        </w:tc>
        <w:tc>
          <w:tcPr>
            <w:tcW w:w="364" w:type="dxa"/>
            <w:tcBorders>
              <w:top w:val="single" w:sz="12" w:space="0" w:color="71B73A"/>
              <w:left w:val="single" w:sz="12" w:space="0" w:color="71B73A"/>
              <w:bottom w:val="single" w:sz="12" w:space="0" w:color="71B73A"/>
              <w:right w:val="single" w:sz="12" w:space="0" w:color="71B73A"/>
            </w:tcBorders>
          </w:tcPr>
          <w:p w14:paraId="73340275" w14:textId="77777777" w:rsidR="00AE22D3" w:rsidRDefault="00AE22D3"/>
        </w:tc>
      </w:tr>
    </w:tbl>
    <w:p w14:paraId="50581E32" w14:textId="77777777" w:rsidR="00AE22D3" w:rsidRDefault="00AE22D3"/>
    <w:p w14:paraId="5F8B48B7" w14:textId="77777777" w:rsidR="00AE22D3" w:rsidRDefault="00AE22D3"/>
    <w:p w14:paraId="7D718B8A" w14:textId="77777777" w:rsidR="00AE22D3" w:rsidRDefault="00AE22D3"/>
    <w:p w14:paraId="08031F07" w14:textId="77777777" w:rsidR="00AE22D3" w:rsidRDefault="00AE22D3"/>
    <w:p w14:paraId="7ACA069D" w14:textId="77777777" w:rsidR="00AE22D3" w:rsidRDefault="00AE22D3"/>
    <w:p w14:paraId="336CA248" w14:textId="77777777" w:rsidR="00AE22D3" w:rsidRDefault="00AE22D3"/>
    <w:p w14:paraId="699A77B3" w14:textId="77777777" w:rsidR="00AE22D3" w:rsidRDefault="00AE22D3"/>
    <w:p w14:paraId="65EEFC2C" w14:textId="77777777" w:rsidR="00AE22D3" w:rsidRDefault="00AE22D3"/>
    <w:p w14:paraId="1C4CFE47" w14:textId="77777777" w:rsidR="00AE22D3" w:rsidRDefault="00AE22D3"/>
    <w:p w14:paraId="50C3988C" w14:textId="77777777" w:rsidR="00AE22D3" w:rsidRDefault="00AE22D3"/>
    <w:p w14:paraId="7AC019E2" w14:textId="77777777" w:rsidR="00AE22D3" w:rsidRDefault="00AE22D3"/>
    <w:p w14:paraId="36ADE9F0" w14:textId="77777777" w:rsidR="00AE22D3" w:rsidRDefault="00AE22D3"/>
    <w:p w14:paraId="48F47953" w14:textId="77777777" w:rsidR="00AE22D3" w:rsidRDefault="00AE22D3"/>
    <w:p w14:paraId="65DF3686" w14:textId="26A3B7A8" w:rsidR="00AE22D3" w:rsidRDefault="00000000">
      <w:r>
        <w:br w:type="page"/>
      </w:r>
      <w:r w:rsidR="00DF1632">
        <w:rPr>
          <w:noProof/>
        </w:rPr>
        <w:lastRenderedPageBreak/>
        <mc:AlternateContent>
          <mc:Choice Requires="wps">
            <w:drawing>
              <wp:anchor distT="45720" distB="45720" distL="114300" distR="114300" simplePos="0" relativeHeight="251667456" behindDoc="0" locked="0" layoutInCell="1" hidden="0" allowOverlap="1" wp14:anchorId="7B8C4BFD" wp14:editId="530804F5">
                <wp:simplePos x="0" y="0"/>
                <wp:positionH relativeFrom="margin">
                  <wp:posOffset>2097405</wp:posOffset>
                </wp:positionH>
                <wp:positionV relativeFrom="paragraph">
                  <wp:posOffset>4632325</wp:posOffset>
                </wp:positionV>
                <wp:extent cx="1440180" cy="466090"/>
                <wp:effectExtent l="0" t="0" r="0" b="0"/>
                <wp:wrapSquare wrapText="bothSides" distT="45720" distB="45720" distL="114300" distR="114300"/>
                <wp:docPr id="1589081082" name="Rectangle 1589081082"/>
                <wp:cNvGraphicFramePr/>
                <a:graphic xmlns:a="http://schemas.openxmlformats.org/drawingml/2006/main">
                  <a:graphicData uri="http://schemas.microsoft.com/office/word/2010/wordprocessingShape">
                    <wps:wsp>
                      <wps:cNvSpPr/>
                      <wps:spPr>
                        <a:xfrm>
                          <a:off x="0" y="0"/>
                          <a:ext cx="1440180" cy="466090"/>
                        </a:xfrm>
                        <a:prstGeom prst="rect">
                          <a:avLst/>
                        </a:prstGeom>
                        <a:noFill/>
                        <a:ln>
                          <a:noFill/>
                        </a:ln>
                      </wps:spPr>
                      <wps:txbx>
                        <w:txbxContent>
                          <w:p w14:paraId="25AA13E5" w14:textId="378B0173" w:rsidR="00AE22D3" w:rsidRPr="00DF1632" w:rsidRDefault="00DF1632">
                            <w:pPr>
                              <w:spacing w:line="275" w:lineRule="auto"/>
                              <w:jc w:val="center"/>
                              <w:textDirection w:val="btLr"/>
                              <w:rPr>
                                <w:lang w:val="lv-LV"/>
                              </w:rPr>
                            </w:pPr>
                            <w:r>
                              <w:rPr>
                                <w:color w:val="000000"/>
                                <w:sz w:val="32"/>
                                <w:lang w:val="lv-LV"/>
                              </w:rPr>
                              <w:t>SEKO MUMS!</w:t>
                            </w:r>
                          </w:p>
                        </w:txbxContent>
                      </wps:txbx>
                      <wps:bodyPr spcFirstLastPara="1" wrap="square" lIns="91425" tIns="45700" rIns="91425" bIns="45700" anchor="ctr" anchorCtr="0">
                        <a:noAutofit/>
                      </wps:bodyPr>
                    </wps:wsp>
                  </a:graphicData>
                </a:graphic>
                <wp14:sizeRelH relativeFrom="margin">
                  <wp14:pctWidth>0</wp14:pctWidth>
                </wp14:sizeRelH>
              </wp:anchor>
            </w:drawing>
          </mc:Choice>
          <mc:Fallback>
            <w:pict>
              <v:rect w14:anchorId="7B8C4BFD" id="Rectangle 1589081082" o:spid="_x0000_s1036" style="position:absolute;margin-left:165.15pt;margin-top:364.75pt;width:113.4pt;height:36.7pt;z-index:251667456;visibility:visible;mso-wrap-style:square;mso-width-percent:0;mso-wrap-distance-left:9pt;mso-wrap-distance-top:3.6pt;mso-wrap-distance-right:9pt;mso-wrap-distance-bottom:3.6pt;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" filled="f" stroked="f">
                <v:textbox inset="2.53958mm,1.2694mm,2.53958mm,1.2694mm">
                  <w:txbxContent>
                    <w:p w14:paraId="25AA13E5" w14:textId="378B0173" w:rsidR="00AE22D3" w:rsidRPr="00DF1632" w:rsidRDefault="00DF1632">
                      <w:pPr>
                        <w:spacing w:line="275" w:lineRule="auto"/>
                        <w:jc w:val="center"/>
                        <w:textDirection w:val="btLr"/>
                        <w:rPr>
                          <w:lang w:val="lv-LV"/>
                        </w:rPr>
                      </w:pPr>
                      <w:r>
                        <w:rPr>
                          <w:color w:val="000000"/>
                          <w:sz w:val="32"/>
                          <w:lang w:val="lv-LV"/>
                        </w:rPr>
                        <w:t>SEKO MUMS!</w:t>
                      </w:r>
                    </w:p>
                  </w:txbxContent>
                </v:textbox>
                <w10:wrap type="square" anchorx="margin"/>
              </v:rect>
            </w:pict>
          </mc:Fallback>
        </mc:AlternateContent>
      </w:r>
      <w:r>
        <w:rPr>
          <w:noProof/>
        </w:rPr>
        <w:drawing>
          <wp:anchor distT="0" distB="0" distL="0" distR="0" simplePos="0" relativeHeight="251661312" behindDoc="1" locked="0" layoutInCell="1" hidden="0" allowOverlap="1" wp14:anchorId="2811B636" wp14:editId="4A87FA40">
            <wp:simplePos x="0" y="0"/>
            <wp:positionH relativeFrom="column">
              <wp:posOffset>-1094524</wp:posOffset>
            </wp:positionH>
            <wp:positionV relativeFrom="paragraph">
              <wp:posOffset>-907412</wp:posOffset>
            </wp:positionV>
            <wp:extent cx="7556500" cy="10690860"/>
            <wp:effectExtent l="0" t="0" r="0" b="0"/>
            <wp:wrapNone/>
            <wp:docPr id="158908108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7556500" cy="10690860"/>
                    </a:xfrm>
                    <a:prstGeom prst="rect">
                      <a:avLst/>
                    </a:prstGeom>
                    <a:ln/>
                  </pic:spPr>
                </pic:pic>
              </a:graphicData>
            </a:graphic>
          </wp:anchor>
        </w:drawing>
      </w:r>
      <w:r>
        <w:rPr>
          <w:noProof/>
        </w:rPr>
        <mc:AlternateContent>
          <mc:Choice Requires="wpg">
            <w:drawing>
              <wp:anchor distT="0" distB="0" distL="0" distR="0" simplePos="0" relativeHeight="251662336" behindDoc="1" locked="0" layoutInCell="1" hidden="0" allowOverlap="1" wp14:anchorId="5D9851C6" wp14:editId="378601AE">
                <wp:simplePos x="0" y="0"/>
                <wp:positionH relativeFrom="column">
                  <wp:posOffset>-1168396</wp:posOffset>
                </wp:positionH>
                <wp:positionV relativeFrom="paragraph">
                  <wp:posOffset>6299200</wp:posOffset>
                </wp:positionV>
                <wp:extent cx="7661910" cy="1918335"/>
                <wp:effectExtent l="0" t="0" r="0" b="0"/>
                <wp:wrapNone/>
                <wp:docPr id="1589081079" name="Group 1589081079"/>
                <wp:cNvGraphicFramePr/>
                <a:graphic xmlns:a="http://schemas.openxmlformats.org/drawingml/2006/main">
                  <a:graphicData uri="http://schemas.microsoft.com/office/word/2010/wordprocessingGroup">
                    <wpg:wgp>
                      <wpg:cNvGrpSpPr/>
                      <wpg:grpSpPr>
                        <a:xfrm>
                          <a:off x="0" y="0"/>
                          <a:ext cx="7661910" cy="1918335"/>
                          <a:chOff x="1515025" y="2820825"/>
                          <a:chExt cx="7661950" cy="1918350"/>
                        </a:xfrm>
                      </wpg:grpSpPr>
                      <wpg:grpSp>
                        <wpg:cNvPr id="247883399" name="Group 247883399"/>
                        <wpg:cNvGrpSpPr/>
                        <wpg:grpSpPr>
                          <a:xfrm>
                            <a:off x="1515045" y="2820833"/>
                            <a:ext cx="7661910" cy="1918335"/>
                            <a:chOff x="1515025" y="2820825"/>
                            <a:chExt cx="7661950" cy="1918350"/>
                          </a:xfrm>
                        </wpg:grpSpPr>
                        <wps:wsp>
                          <wps:cNvPr id="545605405" name="Rectangle 545605405"/>
                          <wps:cNvSpPr/>
                          <wps:spPr>
                            <a:xfrm>
                              <a:off x="1515025" y="2820825"/>
                              <a:ext cx="7661950" cy="1918350"/>
                            </a:xfrm>
                            <a:prstGeom prst="rect">
                              <a:avLst/>
                            </a:prstGeom>
                            <a:noFill/>
                            <a:ln>
                              <a:noFill/>
                            </a:ln>
                          </wps:spPr>
                          <wps:txbx>
                            <w:txbxContent>
                              <w:p w14:paraId="0A60959D" w14:textId="77777777" w:rsidR="00AE22D3" w:rsidRDefault="00AE22D3">
                                <w:pPr>
                                  <w:spacing w:before="0" w:after="0" w:line="240" w:lineRule="auto"/>
                                  <w:textDirection w:val="btLr"/>
                                </w:pPr>
                              </w:p>
                            </w:txbxContent>
                          </wps:txbx>
                          <wps:bodyPr spcFirstLastPara="1" wrap="square" lIns="91425" tIns="91425" rIns="91425" bIns="91425" anchor="ctr" anchorCtr="0">
                            <a:noAutofit/>
                          </wps:bodyPr>
                        </wps:wsp>
                        <wpg:grpSp>
                          <wpg:cNvPr id="728341852" name="Group 728341852"/>
                          <wpg:cNvGrpSpPr/>
                          <wpg:grpSpPr>
                            <a:xfrm>
                              <a:off x="1515045" y="2820833"/>
                              <a:ext cx="7661910" cy="1918335"/>
                              <a:chOff x="1515025" y="2820825"/>
                              <a:chExt cx="7661950" cy="1918350"/>
                            </a:xfrm>
                          </wpg:grpSpPr>
                          <wps:wsp>
                            <wps:cNvPr id="738594040" name="Rectangle 738594040"/>
                            <wps:cNvSpPr/>
                            <wps:spPr>
                              <a:xfrm>
                                <a:off x="1515025" y="2820825"/>
                                <a:ext cx="7661950" cy="1918350"/>
                              </a:xfrm>
                              <a:prstGeom prst="rect">
                                <a:avLst/>
                              </a:prstGeom>
                              <a:noFill/>
                              <a:ln>
                                <a:noFill/>
                              </a:ln>
                            </wps:spPr>
                            <wps:txbx>
                              <w:txbxContent>
                                <w:p w14:paraId="7806210B" w14:textId="77777777" w:rsidR="00AE22D3" w:rsidRDefault="00AE22D3">
                                  <w:pPr>
                                    <w:spacing w:before="0" w:after="0" w:line="240" w:lineRule="auto"/>
                                    <w:textDirection w:val="btLr"/>
                                  </w:pPr>
                                </w:p>
                              </w:txbxContent>
                            </wps:txbx>
                            <wps:bodyPr spcFirstLastPara="1" wrap="square" lIns="91425" tIns="91425" rIns="91425" bIns="91425" anchor="ctr" anchorCtr="0">
                              <a:noAutofit/>
                            </wps:bodyPr>
                          </wps:wsp>
                          <wpg:grpSp>
                            <wpg:cNvPr id="75646635" name="Group 75646635"/>
                            <wpg:cNvGrpSpPr/>
                            <wpg:grpSpPr>
                              <a:xfrm>
                                <a:off x="1515045" y="2820833"/>
                                <a:ext cx="7661910" cy="1918335"/>
                                <a:chOff x="0" y="0"/>
                                <a:chExt cx="7661910" cy="1918335"/>
                              </a:xfrm>
                            </wpg:grpSpPr>
                            <wps:wsp>
                              <wps:cNvPr id="390129487" name="Rectangle 390129487"/>
                              <wps:cNvSpPr/>
                              <wps:spPr>
                                <a:xfrm>
                                  <a:off x="0" y="0"/>
                                  <a:ext cx="7661900" cy="1918325"/>
                                </a:xfrm>
                                <a:prstGeom prst="rect">
                                  <a:avLst/>
                                </a:prstGeom>
                                <a:noFill/>
                                <a:ln>
                                  <a:noFill/>
                                </a:ln>
                              </wps:spPr>
                              <wps:txbx>
                                <w:txbxContent>
                                  <w:p w14:paraId="7B468F27" w14:textId="77777777" w:rsidR="00AE22D3" w:rsidRDefault="00AE22D3">
                                    <w:pPr>
                                      <w:spacing w:before="0" w:after="0" w:line="240" w:lineRule="auto"/>
                                      <w:textDirection w:val="btLr"/>
                                    </w:pPr>
                                  </w:p>
                                </w:txbxContent>
                              </wps:txbx>
                              <wps:bodyPr spcFirstLastPara="1" wrap="square" lIns="91425" tIns="91425" rIns="91425" bIns="91425" anchor="ctr" anchorCtr="0">
                                <a:noAutofit/>
                              </wps:bodyPr>
                            </wps:wsp>
                            <wps:wsp>
                              <wps:cNvPr id="1465363482" name="Rectangle 1465363482"/>
                              <wps:cNvSpPr/>
                              <wps:spPr>
                                <a:xfrm>
                                  <a:off x="0" y="7620"/>
                                  <a:ext cx="7661910" cy="1910080"/>
                                </a:xfrm>
                                <a:prstGeom prst="rect">
                                  <a:avLst/>
                                </a:prstGeom>
                                <a:solidFill>
                                  <a:schemeClr val="lt1"/>
                                </a:solidFill>
                                <a:ln>
                                  <a:noFill/>
                                </a:ln>
                              </wps:spPr>
                              <wps:txbx>
                                <w:txbxContent>
                                  <w:p w14:paraId="51CB985D" w14:textId="77777777" w:rsidR="00AE22D3" w:rsidRDefault="00AE22D3">
                                    <w:pPr>
                                      <w:spacing w:before="0"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16" name="Shape 16"/>
                                <pic:cNvPicPr preferRelativeResize="0"/>
                              </pic:nvPicPr>
                              <pic:blipFill rotWithShape="1">
                                <a:blip r:embed="rId10">
                                  <a:alphaModFix/>
                                </a:blip>
                                <a:srcRect/>
                                <a:stretch/>
                              </pic:blipFill>
                              <pic:spPr>
                                <a:xfrm>
                                  <a:off x="1668780" y="0"/>
                                  <a:ext cx="4617720" cy="1918335"/>
                                </a:xfrm>
                                <a:prstGeom prst="rect">
                                  <a:avLst/>
                                </a:prstGeom>
                                <a:noFill/>
                                <a:ln>
                                  <a:noFill/>
                                </a:ln>
                              </pic:spPr>
                            </pic:pic>
                          </wpg:grpSp>
                        </wpg:grpSp>
                      </wpg:grpSp>
                    </wpg:wgp>
                  </a:graphicData>
                </a:graphic>
              </wp:anchor>
            </w:drawing>
          </mc:Choice>
          <mc:Fallback>
            <w:pict>
              <v:group w14:anchorId="5D9851C6" id="Group 1589081079" o:spid="_x0000_s1036" style="position:absolute;margin-left:-92pt;margin-top:496pt;width:603.3pt;height:151.05pt;z-index:-251654144;mso-wrap-distance-left:0;mso-wrap-distance-right:0" coordorigin="15150,28208" coordsize="76619,19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">
                <v:group id="Group 247883399" o:spid="_x0000_s1037" style="position:absolute;left:15150;top:28208;width:76619;height:19183" coordorigin="15150,28208" coordsize="76619,19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">
                  <v:rect id="Rectangle 545605405" o:spid="_x0000_s1038" style="position:absolute;left:15150;top:28208;width:76619;height:19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" filled="f" stroked="f">
                    <v:textbox inset="2.53958mm,2.53958mm,2.53958mm,2.53958mm">
                      <w:txbxContent>
                        <w:p w14:paraId="0A60959D" w14:textId="77777777" w:rsidR="00AE22D3" w:rsidRDefault="00AE22D3">
                          <w:pPr>
                            <w:spacing w:before="0" w:after="0" w:line="240" w:lineRule="auto"/>
                            <w:textDirection w:val="btLr"/>
                          </w:pPr>
                        </w:p>
                      </w:txbxContent>
                    </v:textbox>
                  </v:rect>
                  <v:group id="Group 728341852" o:spid="_x0000_s1039" style="position:absolute;left:15150;top:28208;width:76619;height:19183" coordorigin="15150,28208" coordsize="76619,19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">
                    <v:rect id="Rectangle 738594040" o:spid="_x0000_s1040" style="position:absolute;left:15150;top:28208;width:76619;height:19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" filled="f" stroked="f">
                      <v:textbox inset="2.53958mm,2.53958mm,2.53958mm,2.53958mm">
                        <w:txbxContent>
                          <w:p w14:paraId="7806210B" w14:textId="77777777" w:rsidR="00AE22D3" w:rsidRDefault="00AE22D3">
                            <w:pPr>
                              <w:spacing w:before="0" w:after="0" w:line="240" w:lineRule="auto"/>
                              <w:textDirection w:val="btLr"/>
                            </w:pPr>
                          </w:p>
                        </w:txbxContent>
                      </v:textbox>
                    </v:rect>
                    <v:group id="Group 75646635" o:spid="_x0000_s1041" style="position:absolute;left:15150;top:28208;width:76619;height:19183" coordsize="76619,19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">
                      <v:rect id="Rectangle 390129487" o:spid="_x0000_s1042" style="position:absolute;width:76619;height:19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" filled="f" stroked="f">
                        <v:textbox inset="2.53958mm,2.53958mm,2.53958mm,2.53958mm">
                          <w:txbxContent>
                            <w:p w14:paraId="7B468F27" w14:textId="77777777" w:rsidR="00AE22D3" w:rsidRDefault="00AE22D3">
                              <w:pPr>
                                <w:spacing w:before="0" w:after="0" w:line="240" w:lineRule="auto"/>
                                <w:textDirection w:val="btLr"/>
                              </w:pPr>
                            </w:p>
                          </w:txbxContent>
                        </v:textbox>
                      </v:rect>
                      <v:rect id="Rectangle 1465363482" o:spid="_x0000_s1043" style="position:absolute;top:76;width:76619;height:19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" fillcolor="white [3201]" stroked="f">
                        <v:textbox inset="2.53958mm,2.53958mm,2.53958mm,2.53958mm">
                          <w:txbxContent>
                            <w:p w14:paraId="51CB985D" w14:textId="77777777" w:rsidR="00AE22D3" w:rsidRDefault="00AE22D3">
                              <w:pPr>
                                <w:spacing w:before="0"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6" o:spid="_x0000_s1044" type="#_x0000_t75" style="position:absolute;left:16687;width:46178;height:1918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">
                        <v:imagedata r:id="rId11" o:title=""/>
                      </v:shape>
                    </v:group>
                  </v:group>
                </v:group>
              </v:group>
            </w:pict>
          </mc:Fallback>
        </mc:AlternateContent>
      </w:r>
      <w:r>
        <w:rPr>
          <w:noProof/>
        </w:rPr>
        <w:drawing>
          <wp:anchor distT="0" distB="0" distL="0" distR="0" simplePos="0" relativeHeight="251663360" behindDoc="1" locked="0" layoutInCell="1" hidden="0" allowOverlap="1" wp14:anchorId="2AFB4781" wp14:editId="04F2EACC">
            <wp:simplePos x="0" y="0"/>
            <wp:positionH relativeFrom="column">
              <wp:posOffset>3047365</wp:posOffset>
            </wp:positionH>
            <wp:positionV relativeFrom="paragraph">
              <wp:posOffset>5309870</wp:posOffset>
            </wp:positionV>
            <wp:extent cx="328930" cy="328930"/>
            <wp:effectExtent l="0" t="0" r="0" b="0"/>
            <wp:wrapNone/>
            <wp:docPr id="158908108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328930" cy="328930"/>
                    </a:xfrm>
                    <a:prstGeom prst="rect">
                      <a:avLst/>
                    </a:prstGeom>
                    <a:ln/>
                  </pic:spPr>
                </pic:pic>
              </a:graphicData>
            </a:graphic>
          </wp:anchor>
        </w:drawing>
      </w:r>
      <w:r>
        <w:rPr>
          <w:noProof/>
        </w:rPr>
        <w:drawing>
          <wp:anchor distT="0" distB="0" distL="0" distR="0" simplePos="0" relativeHeight="251664384" behindDoc="1" locked="0" layoutInCell="1" hidden="0" allowOverlap="1" wp14:anchorId="762639CC" wp14:editId="33842EF6">
            <wp:simplePos x="0" y="0"/>
            <wp:positionH relativeFrom="column">
              <wp:posOffset>2519680</wp:posOffset>
            </wp:positionH>
            <wp:positionV relativeFrom="paragraph">
              <wp:posOffset>5290185</wp:posOffset>
            </wp:positionV>
            <wp:extent cx="338455" cy="338455"/>
            <wp:effectExtent l="0" t="0" r="0" b="0"/>
            <wp:wrapNone/>
            <wp:docPr id="158908108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338455" cy="338455"/>
                    </a:xfrm>
                    <a:prstGeom prst="rect">
                      <a:avLst/>
                    </a:prstGeom>
                    <a:ln/>
                  </pic:spPr>
                </pic:pic>
              </a:graphicData>
            </a:graphic>
          </wp:anchor>
        </w:drawing>
      </w:r>
      <w:r>
        <w:rPr>
          <w:noProof/>
        </w:rPr>
        <w:drawing>
          <wp:anchor distT="0" distB="0" distL="0" distR="0" simplePos="0" relativeHeight="251665408" behindDoc="1" locked="0" layoutInCell="1" hidden="0" allowOverlap="1" wp14:anchorId="710A63EA" wp14:editId="36A7EBF7">
            <wp:simplePos x="0" y="0"/>
            <wp:positionH relativeFrom="column">
              <wp:posOffset>2009139</wp:posOffset>
            </wp:positionH>
            <wp:positionV relativeFrom="paragraph">
              <wp:posOffset>5290820</wp:posOffset>
            </wp:positionV>
            <wp:extent cx="320675" cy="318135"/>
            <wp:effectExtent l="0" t="0" r="0" b="0"/>
            <wp:wrapNone/>
            <wp:docPr id="158908108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320675" cy="318135"/>
                    </a:xfrm>
                    <a:prstGeom prst="rect">
                      <a:avLst/>
                    </a:prstGeom>
                    <a:ln/>
                  </pic:spPr>
                </pic:pic>
              </a:graphicData>
            </a:graphic>
          </wp:anchor>
        </w:drawing>
      </w:r>
      <w:r>
        <w:rPr>
          <w:noProof/>
        </w:rPr>
        <mc:AlternateContent>
          <mc:Choice Requires="wps">
            <w:drawing>
              <wp:anchor distT="45720" distB="45720" distL="114300" distR="114300" simplePos="0" relativeHeight="251666432" behindDoc="0" locked="0" layoutInCell="1" hidden="0" allowOverlap="1" wp14:anchorId="63142231" wp14:editId="62951A90">
                <wp:simplePos x="0" y="0"/>
                <wp:positionH relativeFrom="column">
                  <wp:posOffset>930276</wp:posOffset>
                </wp:positionH>
                <wp:positionV relativeFrom="paragraph">
                  <wp:posOffset>3960495</wp:posOffset>
                </wp:positionV>
                <wp:extent cx="3533775" cy="419735"/>
                <wp:effectExtent l="0" t="0" r="0" b="0"/>
                <wp:wrapSquare wrapText="bothSides" distT="45720" distB="45720" distL="114300" distR="114300"/>
                <wp:docPr id="1589081080" name="Rectangle 1589081080"/>
                <wp:cNvGraphicFramePr/>
                <a:graphic xmlns:a="http://schemas.openxmlformats.org/drawingml/2006/main">
                  <a:graphicData uri="http://schemas.microsoft.com/office/word/2010/wordprocessingShape">
                    <wps:wsp>
                      <wps:cNvSpPr/>
                      <wps:spPr>
                        <a:xfrm>
                          <a:off x="3593400" y="3584420"/>
                          <a:ext cx="3505200" cy="391160"/>
                        </a:xfrm>
                        <a:prstGeom prst="rect">
                          <a:avLst/>
                        </a:prstGeom>
                        <a:noFill/>
                        <a:ln>
                          <a:noFill/>
                        </a:ln>
                      </wps:spPr>
                      <wps:txbx>
                        <w:txbxContent>
                          <w:p w14:paraId="5C04DD1A" w14:textId="77777777" w:rsidR="00AE22D3" w:rsidRDefault="00000000">
                            <w:pPr>
                              <w:spacing w:line="275" w:lineRule="auto"/>
                              <w:jc w:val="center"/>
                              <w:textDirection w:val="btLr"/>
                            </w:pPr>
                            <w:r>
                              <w:rPr>
                                <w:b/>
                                <w:color w:val="000000"/>
                                <w:sz w:val="36"/>
                              </w:rPr>
                              <w:t>Yourwebsitename.eu</w:t>
                            </w:r>
                          </w:p>
                        </w:txbxContent>
                      </wps:txbx>
                      <wps:bodyPr spcFirstLastPara="1" wrap="square" lIns="91425" tIns="45700" rIns="91425" bIns="45700" anchor="t" anchorCtr="0">
                        <a:noAutofit/>
                      </wps:bodyPr>
                    </wps:wsp>
                  </a:graphicData>
                </a:graphic>
              </wp:anchor>
            </w:drawing>
          </mc:Choice>
          <mc:Fallback>
            <w:pict>
              <v:rect w14:anchorId="63142231" id="Rectangle 1589081080" o:spid="_x0000_s1046" style="position:absolute;margin-left:73.25pt;margin-top:311.85pt;width:278.25pt;height:33.05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" filled="f" stroked="f">
                <v:textbox inset="2.53958mm,1.2694mm,2.53958mm,1.2694mm">
                  <w:txbxContent>
                    <w:p w14:paraId="5C04DD1A" w14:textId="77777777" w:rsidR="00AE22D3" w:rsidRDefault="00000000">
                      <w:pPr>
                        <w:spacing w:line="275" w:lineRule="auto"/>
                        <w:jc w:val="center"/>
                        <w:textDirection w:val="btLr"/>
                      </w:pPr>
                      <w:r>
                        <w:rPr>
                          <w:b/>
                          <w:color w:val="000000"/>
                          <w:sz w:val="36"/>
                        </w:rPr>
                        <w:t>Yourwebsitename.eu</w:t>
                      </w:r>
                    </w:p>
                  </w:txbxContent>
                </v:textbox>
                <w10:wrap type="square"/>
              </v:rect>
            </w:pict>
          </mc:Fallback>
        </mc:AlternateContent>
      </w:r>
    </w:p>
    <w:sectPr w:rsidR="00AE22D3">
      <w:headerReference w:type="default" r:id="rId15"/>
      <w:footerReference w:type="default" r:id="rId16"/>
      <w:footerReference w:type="first" r:id="rId17"/>
      <w:pgSz w:w="11906" w:h="16838"/>
      <w:pgMar w:top="1417" w:right="1701" w:bottom="1417" w:left="1701" w:header="708" w:footer="576"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B868BA" w14:textId="77777777" w:rsidR="000C3DDB" w:rsidRDefault="000C3DDB">
      <w:pPr>
        <w:spacing w:before="0" w:after="0" w:line="240" w:lineRule="auto"/>
      </w:pPr>
      <w:r>
        <w:separator/>
      </w:r>
    </w:p>
  </w:endnote>
  <w:endnote w:type="continuationSeparator" w:id="0">
    <w:p w14:paraId="031E424D" w14:textId="77777777" w:rsidR="000C3DDB" w:rsidRDefault="000C3DD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B0BFB940-1F7A-4B42-A358-0DB64C8F8FEE}"/>
    <w:embedBold r:id="rId2" w:fontKey="{EAB9D1CF-F17C-4166-92B0-6768A389D007}"/>
    <w:embedItalic r:id="rId3" w:fontKey="{8000DC1B-D3BF-4DAC-9528-244176524C66}"/>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0BDC4" w14:textId="77777777" w:rsidR="00AE22D3" w:rsidRDefault="00000000">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ED442D">
      <w:rPr>
        <w:noProof/>
        <w:color w:val="000000"/>
      </w:rPr>
      <w:t>1</w:t>
    </w:r>
    <w:r>
      <w:rPr>
        <w:color w:val="000000"/>
      </w:rPr>
      <w:fldChar w:fldCharType="end"/>
    </w:r>
    <w:r>
      <w:rPr>
        <w:noProof/>
      </w:rPr>
      <w:drawing>
        <wp:anchor distT="0" distB="0" distL="0" distR="0" simplePos="0" relativeHeight="251659264" behindDoc="1" locked="0" layoutInCell="1" hidden="0" allowOverlap="1" wp14:anchorId="731B7447" wp14:editId="7F48BE1A">
          <wp:simplePos x="0" y="0"/>
          <wp:positionH relativeFrom="column">
            <wp:posOffset>-657857</wp:posOffset>
          </wp:positionH>
          <wp:positionV relativeFrom="paragraph">
            <wp:posOffset>-331467</wp:posOffset>
          </wp:positionV>
          <wp:extent cx="792480" cy="853440"/>
          <wp:effectExtent l="0" t="0" r="0" b="0"/>
          <wp:wrapNone/>
          <wp:docPr id="158908108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792480" cy="853440"/>
                  </a:xfrm>
                  <a:prstGeom prst="rect">
                    <a:avLst/>
                  </a:prstGeom>
                  <a:ln/>
                </pic:spPr>
              </pic:pic>
            </a:graphicData>
          </a:graphic>
        </wp:anchor>
      </w:drawing>
    </w:r>
  </w:p>
  <w:p w14:paraId="03ECE245" w14:textId="77777777" w:rsidR="00AE22D3" w:rsidRDefault="00AE22D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C642E" w14:textId="77777777" w:rsidR="00AE22D3" w:rsidRDefault="00AE22D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FE9DA6" w14:textId="77777777" w:rsidR="000C3DDB" w:rsidRDefault="000C3DDB">
      <w:pPr>
        <w:spacing w:before="0" w:after="0" w:line="240" w:lineRule="auto"/>
      </w:pPr>
      <w:r>
        <w:separator/>
      </w:r>
    </w:p>
  </w:footnote>
  <w:footnote w:type="continuationSeparator" w:id="0">
    <w:p w14:paraId="59F6797D" w14:textId="77777777" w:rsidR="000C3DDB" w:rsidRDefault="000C3DD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BEC8D" w14:textId="77777777" w:rsidR="00AE22D3" w:rsidRDefault="00000000">
    <w:pPr>
      <w:pBdr>
        <w:top w:val="nil"/>
        <w:left w:val="nil"/>
        <w:bottom w:val="nil"/>
        <w:right w:val="nil"/>
        <w:between w:val="nil"/>
      </w:pBdr>
      <w:tabs>
        <w:tab w:val="center" w:pos="4513"/>
        <w:tab w:val="right" w:pos="9026"/>
        <w:tab w:val="left" w:pos="924"/>
      </w:tabs>
      <w:spacing w:after="0" w:line="240" w:lineRule="auto"/>
      <w:rPr>
        <w:color w:val="000000"/>
      </w:rPr>
    </w:pPr>
    <w:r>
      <w:rPr>
        <w:color w:val="000000"/>
      </w:rPr>
      <w:tab/>
    </w:r>
    <w:r>
      <w:rPr>
        <w:color w:val="000000"/>
      </w:rPr>
      <w:tab/>
    </w:r>
    <w:r>
      <w:rPr>
        <w:noProof/>
      </w:rPr>
      <w:drawing>
        <wp:anchor distT="0" distB="0" distL="0" distR="0" simplePos="0" relativeHeight="251658240" behindDoc="1" locked="0" layoutInCell="1" hidden="0" allowOverlap="1" wp14:anchorId="3D58F5C7" wp14:editId="18D9B5AD">
          <wp:simplePos x="0" y="0"/>
          <wp:positionH relativeFrom="column">
            <wp:posOffset>2013585</wp:posOffset>
          </wp:positionH>
          <wp:positionV relativeFrom="paragraph">
            <wp:posOffset>-121916</wp:posOffset>
          </wp:positionV>
          <wp:extent cx="1424940" cy="319405"/>
          <wp:effectExtent l="0" t="0" r="0" b="0"/>
          <wp:wrapNone/>
          <wp:docPr id="158908108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1424940" cy="319405"/>
                  </a:xfrm>
                  <a:prstGeom prst="rect">
                    <a:avLst/>
                  </a:prstGeom>
                  <a:ln/>
                </pic:spPr>
              </pic:pic>
            </a:graphicData>
          </a:graphic>
        </wp:anchor>
      </w:drawing>
    </w:r>
  </w:p>
  <w:p w14:paraId="623E9ABD" w14:textId="77777777" w:rsidR="00AE22D3" w:rsidRDefault="00AE22D3">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B7229"/>
    <w:multiLevelType w:val="multilevel"/>
    <w:tmpl w:val="C52EE88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2036779E"/>
    <w:multiLevelType w:val="multilevel"/>
    <w:tmpl w:val="D19E3562"/>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2D136997"/>
    <w:multiLevelType w:val="multilevel"/>
    <w:tmpl w:val="4CEA368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B853B2A"/>
    <w:multiLevelType w:val="multilevel"/>
    <w:tmpl w:val="03E0002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5BC55773"/>
    <w:multiLevelType w:val="multilevel"/>
    <w:tmpl w:val="316083E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62B63AE5"/>
    <w:multiLevelType w:val="multilevel"/>
    <w:tmpl w:val="361E871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64DF0CC3"/>
    <w:multiLevelType w:val="multilevel"/>
    <w:tmpl w:val="A488781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6DC20763"/>
    <w:multiLevelType w:val="multilevel"/>
    <w:tmpl w:val="3D6E0B1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79C301A2"/>
    <w:multiLevelType w:val="multilevel"/>
    <w:tmpl w:val="9480824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815411736">
    <w:abstractNumId w:val="1"/>
  </w:num>
  <w:num w:numId="2" w16cid:durableId="2111467774">
    <w:abstractNumId w:val="3"/>
  </w:num>
  <w:num w:numId="3" w16cid:durableId="338624929">
    <w:abstractNumId w:val="2"/>
  </w:num>
  <w:num w:numId="4" w16cid:durableId="394550256">
    <w:abstractNumId w:val="7"/>
  </w:num>
  <w:num w:numId="5" w16cid:durableId="602804800">
    <w:abstractNumId w:val="6"/>
  </w:num>
  <w:num w:numId="6" w16cid:durableId="1211334047">
    <w:abstractNumId w:val="8"/>
  </w:num>
  <w:num w:numId="7" w16cid:durableId="424151876">
    <w:abstractNumId w:val="0"/>
  </w:num>
  <w:num w:numId="8" w16cid:durableId="513767328">
    <w:abstractNumId w:val="5"/>
  </w:num>
  <w:num w:numId="9" w16cid:durableId="201295250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22D3"/>
    <w:rsid w:val="000B3458"/>
    <w:rsid w:val="000C3DDB"/>
    <w:rsid w:val="001C1FB3"/>
    <w:rsid w:val="001F49DA"/>
    <w:rsid w:val="002E103E"/>
    <w:rsid w:val="003D64D7"/>
    <w:rsid w:val="0045385E"/>
    <w:rsid w:val="004C09E0"/>
    <w:rsid w:val="007A0D35"/>
    <w:rsid w:val="007A59EF"/>
    <w:rsid w:val="007F08E8"/>
    <w:rsid w:val="008576BD"/>
    <w:rsid w:val="00AE22D3"/>
    <w:rsid w:val="00B307E7"/>
    <w:rsid w:val="00D27D55"/>
    <w:rsid w:val="00DF1632"/>
    <w:rsid w:val="00E367EF"/>
    <w:rsid w:val="00EA0949"/>
    <w:rsid w:val="00ED442D"/>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08A29A"/>
  <w15:docId w15:val="{51B83D65-5778-4858-8E92-5808F5C6B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 w:eastAsia="lv-LV"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single" w:sz="24" w:space="0" w:color="ED2527"/>
        <w:left w:val="single" w:sz="24" w:space="0" w:color="ED2527"/>
        <w:bottom w:val="single" w:sz="24" w:space="0" w:color="ED2527"/>
        <w:right w:val="single" w:sz="24" w:space="0" w:color="ED2527"/>
      </w:pBdr>
      <w:shd w:val="clear" w:color="auto" w:fill="ED2527"/>
      <w:spacing w:after="0"/>
      <w:outlineLvl w:val="0"/>
    </w:pPr>
    <w:rPr>
      <w:smallCaps/>
      <w:color w:val="FFFFFF"/>
      <w:sz w:val="22"/>
      <w:szCs w:val="22"/>
    </w:rPr>
  </w:style>
  <w:style w:type="paragraph" w:styleId="Heading2">
    <w:name w:val="heading 2"/>
    <w:basedOn w:val="Normal"/>
    <w:next w:val="Normal"/>
    <w:uiPriority w:val="9"/>
    <w:semiHidden/>
    <w:unhideWhenUsed/>
    <w:qFormat/>
    <w:pPr>
      <w:pBdr>
        <w:top w:val="single" w:sz="24" w:space="0" w:color="FBD3D3"/>
        <w:left w:val="single" w:sz="24" w:space="0" w:color="FBD3D3"/>
        <w:bottom w:val="single" w:sz="24" w:space="0" w:color="FBD3D3"/>
        <w:right w:val="single" w:sz="24" w:space="0" w:color="FBD3D3"/>
      </w:pBdr>
      <w:shd w:val="clear" w:color="auto" w:fill="FBD3D3"/>
      <w:spacing w:after="0"/>
      <w:outlineLvl w:val="1"/>
    </w:pPr>
    <w:rPr>
      <w:smallCaps/>
    </w:rPr>
  </w:style>
  <w:style w:type="paragraph" w:styleId="Heading3">
    <w:name w:val="heading 3"/>
    <w:basedOn w:val="Normal"/>
    <w:next w:val="Normal"/>
    <w:uiPriority w:val="9"/>
    <w:semiHidden/>
    <w:unhideWhenUsed/>
    <w:qFormat/>
    <w:pPr>
      <w:pBdr>
        <w:top w:val="single" w:sz="6" w:space="2" w:color="ED2527"/>
      </w:pBdr>
      <w:spacing w:before="300" w:after="0"/>
      <w:outlineLvl w:val="2"/>
    </w:pPr>
    <w:rPr>
      <w:smallCaps/>
      <w:color w:val="7E0A0B"/>
    </w:rPr>
  </w:style>
  <w:style w:type="paragraph" w:styleId="Heading4">
    <w:name w:val="heading 4"/>
    <w:basedOn w:val="Normal"/>
    <w:next w:val="Normal"/>
    <w:uiPriority w:val="9"/>
    <w:semiHidden/>
    <w:unhideWhenUsed/>
    <w:qFormat/>
    <w:pPr>
      <w:pBdr>
        <w:top w:val="dotted" w:sz="6" w:space="2" w:color="ED2527"/>
      </w:pBdr>
      <w:spacing w:before="200" w:after="0"/>
      <w:outlineLvl w:val="3"/>
    </w:pPr>
    <w:rPr>
      <w:smallCaps/>
      <w:color w:val="BD0F11"/>
    </w:rPr>
  </w:style>
  <w:style w:type="paragraph" w:styleId="Heading5">
    <w:name w:val="heading 5"/>
    <w:basedOn w:val="Normal"/>
    <w:next w:val="Normal"/>
    <w:uiPriority w:val="9"/>
    <w:semiHidden/>
    <w:unhideWhenUsed/>
    <w:qFormat/>
    <w:pPr>
      <w:pBdr>
        <w:bottom w:val="single" w:sz="6" w:space="1" w:color="ED2527"/>
      </w:pBdr>
      <w:spacing w:before="200" w:after="0"/>
      <w:outlineLvl w:val="4"/>
    </w:pPr>
    <w:rPr>
      <w:smallCaps/>
      <w:color w:val="BD0F11"/>
    </w:rPr>
  </w:style>
  <w:style w:type="paragraph" w:styleId="Heading6">
    <w:name w:val="heading 6"/>
    <w:basedOn w:val="Normal"/>
    <w:next w:val="Normal"/>
    <w:uiPriority w:val="9"/>
    <w:semiHidden/>
    <w:unhideWhenUsed/>
    <w:qFormat/>
    <w:pPr>
      <w:pBdr>
        <w:bottom w:val="dotted" w:sz="6" w:space="1" w:color="ED2527"/>
      </w:pBdr>
      <w:spacing w:before="200" w:after="0"/>
      <w:outlineLvl w:val="5"/>
    </w:pPr>
    <w:rPr>
      <w:smallCaps/>
      <w:color w:val="BD0F11"/>
    </w:rPr>
  </w:style>
  <w:style w:type="paragraph" w:styleId="Heading7">
    <w:name w:val="heading 7"/>
    <w:basedOn w:val="Normal"/>
    <w:next w:val="Normal"/>
    <w:link w:val="Heading7Char"/>
    <w:uiPriority w:val="9"/>
    <w:semiHidden/>
    <w:unhideWhenUsed/>
    <w:qFormat/>
    <w:rsid w:val="00643DC9"/>
    <w:pPr>
      <w:spacing w:before="200" w:after="0"/>
      <w:outlineLvl w:val="6"/>
    </w:pPr>
    <w:rPr>
      <w:caps/>
      <w:color w:val="BD0F11" w:themeColor="accent1" w:themeShade="BF"/>
      <w:spacing w:val="10"/>
    </w:rPr>
  </w:style>
  <w:style w:type="paragraph" w:styleId="Heading8">
    <w:name w:val="heading 8"/>
    <w:basedOn w:val="Normal"/>
    <w:next w:val="Normal"/>
    <w:link w:val="Heading8Char"/>
    <w:uiPriority w:val="9"/>
    <w:semiHidden/>
    <w:unhideWhenUsed/>
    <w:qFormat/>
    <w:rsid w:val="00643DC9"/>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643DC9"/>
    <w:pPr>
      <w:spacing w:before="200" w:after="0"/>
      <w:outlineLvl w:val="8"/>
    </w:pPr>
    <w:rPr>
      <w:i/>
      <w:iCs/>
      <w:caps/>
      <w:spacing w:val="10"/>
      <w:sz w:val="18"/>
      <w:szCs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0" w:after="0"/>
    </w:pPr>
    <w:rPr>
      <w:smallCaps/>
      <w:color w:val="ED2527"/>
      <w:sz w:val="52"/>
      <w:szCs w:val="5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character" w:customStyle="1" w:styleId="Balk2Char">
    <w:name w:val="Başlık 2 Char"/>
    <w:basedOn w:val="DefaultParagraphFont"/>
    <w:uiPriority w:val="9"/>
    <w:semiHidden/>
    <w:rsid w:val="00643DC9"/>
    <w:rPr>
      <w:caps/>
      <w:spacing w:val="15"/>
      <w:shd w:val="clear" w:color="auto" w:fill="FBD3D3" w:themeFill="accent1" w:themeFillTint="33"/>
    </w:rPr>
  </w:style>
  <w:style w:type="paragraph" w:styleId="TOC1">
    <w:name w:val="toc 1"/>
    <w:basedOn w:val="Normal"/>
    <w:next w:val="Normal"/>
    <w:autoRedefine/>
    <w:uiPriority w:val="39"/>
    <w:unhideWhenUsed/>
    <w:rsid w:val="009F15BA"/>
    <w:pPr>
      <w:spacing w:after="100" w:line="240" w:lineRule="auto"/>
      <w:ind w:right="72"/>
    </w:pPr>
    <w:rPr>
      <w:kern w:val="22"/>
      <w:sz w:val="24"/>
      <w:lang w:val="en-US" w:eastAsia="ja-JP"/>
    </w:rPr>
  </w:style>
  <w:style w:type="paragraph" w:styleId="TOC2">
    <w:name w:val="toc 2"/>
    <w:basedOn w:val="Normal"/>
    <w:next w:val="Normal"/>
    <w:autoRedefine/>
    <w:uiPriority w:val="39"/>
    <w:unhideWhenUsed/>
    <w:rsid w:val="009F15BA"/>
    <w:pPr>
      <w:tabs>
        <w:tab w:val="right" w:leader="dot" w:pos="9350"/>
      </w:tabs>
      <w:spacing w:after="100" w:line="240" w:lineRule="auto"/>
      <w:ind w:left="220" w:right="72"/>
    </w:pPr>
    <w:rPr>
      <w:b/>
      <w:noProof/>
      <w:kern w:val="22"/>
      <w:sz w:val="24"/>
      <w:lang w:val="en-US" w:eastAsia="ja-JP"/>
    </w:rPr>
  </w:style>
  <w:style w:type="character" w:styleId="Hyperlink">
    <w:name w:val="Hyperlink"/>
    <w:basedOn w:val="DefaultParagraphFont"/>
    <w:uiPriority w:val="99"/>
    <w:unhideWhenUsed/>
    <w:rsid w:val="009F15BA"/>
    <w:rPr>
      <w:color w:val="139AD6" w:themeColor="hyperlink"/>
      <w:u w:val="single"/>
    </w:rPr>
  </w:style>
  <w:style w:type="paragraph" w:styleId="Header">
    <w:name w:val="header"/>
    <w:basedOn w:val="Normal"/>
    <w:link w:val="HeaderChar"/>
    <w:uiPriority w:val="99"/>
    <w:unhideWhenUsed/>
    <w:rsid w:val="00A720B7"/>
    <w:pPr>
      <w:tabs>
        <w:tab w:val="center" w:pos="4513"/>
        <w:tab w:val="right" w:pos="9026"/>
      </w:tabs>
      <w:spacing w:after="0" w:line="240" w:lineRule="auto"/>
    </w:pPr>
  </w:style>
  <w:style w:type="character" w:customStyle="1" w:styleId="HeaderChar">
    <w:name w:val="Header Char"/>
    <w:basedOn w:val="DefaultParagraphFont"/>
    <w:link w:val="Header"/>
    <w:uiPriority w:val="99"/>
    <w:rsid w:val="00A720B7"/>
  </w:style>
  <w:style w:type="paragraph" w:styleId="Footer">
    <w:name w:val="footer"/>
    <w:basedOn w:val="Normal"/>
    <w:link w:val="FooterChar"/>
    <w:uiPriority w:val="99"/>
    <w:unhideWhenUsed/>
    <w:rsid w:val="00A720B7"/>
    <w:pPr>
      <w:tabs>
        <w:tab w:val="center" w:pos="4513"/>
        <w:tab w:val="right" w:pos="9026"/>
      </w:tabs>
      <w:spacing w:after="0" w:line="240" w:lineRule="auto"/>
    </w:pPr>
  </w:style>
  <w:style w:type="character" w:customStyle="1" w:styleId="FooterChar">
    <w:name w:val="Footer Char"/>
    <w:basedOn w:val="DefaultParagraphFont"/>
    <w:link w:val="Footer"/>
    <w:uiPriority w:val="99"/>
    <w:rsid w:val="00A720B7"/>
  </w:style>
  <w:style w:type="paragraph" w:styleId="NoSpacing">
    <w:name w:val="No Spacing"/>
    <w:link w:val="NoSpacingChar"/>
    <w:uiPriority w:val="1"/>
    <w:qFormat/>
    <w:rsid w:val="00643DC9"/>
    <w:pPr>
      <w:spacing w:after="0" w:line="240" w:lineRule="auto"/>
    </w:pPr>
  </w:style>
  <w:style w:type="character" w:customStyle="1" w:styleId="NoSpacingChar">
    <w:name w:val="No Spacing Char"/>
    <w:basedOn w:val="DefaultParagraphFont"/>
    <w:link w:val="NoSpacing"/>
    <w:uiPriority w:val="1"/>
    <w:rsid w:val="00A720B7"/>
  </w:style>
  <w:style w:type="character" w:customStyle="1" w:styleId="Balk1Char">
    <w:name w:val="Başlık 1 Char"/>
    <w:basedOn w:val="DefaultParagraphFont"/>
    <w:uiPriority w:val="9"/>
    <w:rsid w:val="00643DC9"/>
    <w:rPr>
      <w:caps/>
      <w:color w:val="FFFFFF" w:themeColor="background1"/>
      <w:spacing w:val="15"/>
      <w:sz w:val="22"/>
      <w:szCs w:val="22"/>
      <w:shd w:val="clear" w:color="auto" w:fill="ED2527" w:themeFill="accent1"/>
    </w:rPr>
  </w:style>
  <w:style w:type="paragraph" w:styleId="TOCHeading">
    <w:name w:val="TOC Heading"/>
    <w:next w:val="Normal"/>
    <w:uiPriority w:val="39"/>
    <w:semiHidden/>
    <w:unhideWhenUsed/>
    <w:qFormat/>
    <w:rsid w:val="00643DC9"/>
  </w:style>
  <w:style w:type="character" w:customStyle="1" w:styleId="Balk3Char">
    <w:name w:val="Başlık 3 Char"/>
    <w:basedOn w:val="DefaultParagraphFont"/>
    <w:uiPriority w:val="9"/>
    <w:semiHidden/>
    <w:rsid w:val="00643DC9"/>
    <w:rPr>
      <w:caps/>
      <w:color w:val="7D0A0B" w:themeColor="accent1" w:themeShade="7F"/>
      <w:spacing w:val="15"/>
    </w:rPr>
  </w:style>
  <w:style w:type="character" w:customStyle="1" w:styleId="Balk4Char">
    <w:name w:val="Başlık 4 Char"/>
    <w:basedOn w:val="DefaultParagraphFont"/>
    <w:uiPriority w:val="9"/>
    <w:semiHidden/>
    <w:rsid w:val="00643DC9"/>
    <w:rPr>
      <w:caps/>
      <w:color w:val="BD0F11" w:themeColor="accent1" w:themeShade="BF"/>
      <w:spacing w:val="10"/>
    </w:rPr>
  </w:style>
  <w:style w:type="character" w:customStyle="1" w:styleId="Balk5Char">
    <w:name w:val="Başlık 5 Char"/>
    <w:basedOn w:val="DefaultParagraphFont"/>
    <w:uiPriority w:val="9"/>
    <w:semiHidden/>
    <w:rsid w:val="00643DC9"/>
    <w:rPr>
      <w:caps/>
      <w:color w:val="BD0F11" w:themeColor="accent1" w:themeShade="BF"/>
      <w:spacing w:val="10"/>
    </w:rPr>
  </w:style>
  <w:style w:type="character" w:customStyle="1" w:styleId="Balk6Char">
    <w:name w:val="Başlık 6 Char"/>
    <w:basedOn w:val="DefaultParagraphFont"/>
    <w:uiPriority w:val="9"/>
    <w:semiHidden/>
    <w:rsid w:val="00643DC9"/>
    <w:rPr>
      <w:caps/>
      <w:color w:val="BD0F11" w:themeColor="accent1" w:themeShade="BF"/>
      <w:spacing w:val="10"/>
    </w:rPr>
  </w:style>
  <w:style w:type="character" w:customStyle="1" w:styleId="Heading7Char">
    <w:name w:val="Heading 7 Char"/>
    <w:basedOn w:val="DefaultParagraphFont"/>
    <w:link w:val="Heading7"/>
    <w:uiPriority w:val="9"/>
    <w:semiHidden/>
    <w:rsid w:val="00643DC9"/>
    <w:rPr>
      <w:caps/>
      <w:color w:val="BD0F11" w:themeColor="accent1" w:themeShade="BF"/>
      <w:spacing w:val="10"/>
    </w:rPr>
  </w:style>
  <w:style w:type="character" w:customStyle="1" w:styleId="Heading8Char">
    <w:name w:val="Heading 8 Char"/>
    <w:basedOn w:val="DefaultParagraphFont"/>
    <w:link w:val="Heading8"/>
    <w:uiPriority w:val="9"/>
    <w:semiHidden/>
    <w:rsid w:val="00643DC9"/>
    <w:rPr>
      <w:caps/>
      <w:spacing w:val="10"/>
      <w:sz w:val="18"/>
      <w:szCs w:val="18"/>
    </w:rPr>
  </w:style>
  <w:style w:type="character" w:customStyle="1" w:styleId="Heading9Char">
    <w:name w:val="Heading 9 Char"/>
    <w:basedOn w:val="DefaultParagraphFont"/>
    <w:link w:val="Heading9"/>
    <w:uiPriority w:val="9"/>
    <w:semiHidden/>
    <w:rsid w:val="00643DC9"/>
    <w:rPr>
      <w:i/>
      <w:iCs/>
      <w:caps/>
      <w:spacing w:val="10"/>
      <w:sz w:val="18"/>
      <w:szCs w:val="18"/>
    </w:rPr>
  </w:style>
  <w:style w:type="paragraph" w:styleId="Caption">
    <w:name w:val="caption"/>
    <w:basedOn w:val="Normal"/>
    <w:next w:val="Normal"/>
    <w:uiPriority w:val="35"/>
    <w:semiHidden/>
    <w:unhideWhenUsed/>
    <w:qFormat/>
    <w:rsid w:val="00643DC9"/>
    <w:rPr>
      <w:b/>
      <w:bCs/>
      <w:color w:val="BD0F11" w:themeColor="accent1" w:themeShade="BF"/>
      <w:sz w:val="16"/>
      <w:szCs w:val="16"/>
    </w:rPr>
  </w:style>
  <w:style w:type="character" w:customStyle="1" w:styleId="KonuBalChar">
    <w:name w:val="Konu Başlığı Char"/>
    <w:basedOn w:val="DefaultParagraphFont"/>
    <w:uiPriority w:val="10"/>
    <w:rsid w:val="00643DC9"/>
    <w:rPr>
      <w:rFonts w:asciiTheme="majorHAnsi" w:eastAsiaTheme="majorEastAsia" w:hAnsiTheme="majorHAnsi" w:cstheme="majorBidi"/>
      <w:caps/>
      <w:color w:val="ED2527" w:themeColor="accent1"/>
      <w:spacing w:val="10"/>
      <w:sz w:val="52"/>
      <w:szCs w:val="52"/>
    </w:rPr>
  </w:style>
  <w:style w:type="character" w:customStyle="1" w:styleId="AltyazChar">
    <w:name w:val="Altyazı Char"/>
    <w:basedOn w:val="DefaultParagraphFont"/>
    <w:uiPriority w:val="11"/>
    <w:rsid w:val="00643DC9"/>
    <w:rPr>
      <w:caps/>
      <w:color w:val="595959" w:themeColor="text1" w:themeTint="A6"/>
      <w:spacing w:val="10"/>
      <w:sz w:val="21"/>
      <w:szCs w:val="21"/>
    </w:rPr>
  </w:style>
  <w:style w:type="character" w:styleId="Strong">
    <w:name w:val="Strong"/>
    <w:uiPriority w:val="22"/>
    <w:qFormat/>
    <w:rsid w:val="00643DC9"/>
    <w:rPr>
      <w:b/>
      <w:bCs/>
    </w:rPr>
  </w:style>
  <w:style w:type="character" w:styleId="Emphasis">
    <w:name w:val="Emphasis"/>
    <w:uiPriority w:val="20"/>
    <w:qFormat/>
    <w:rsid w:val="00643DC9"/>
    <w:rPr>
      <w:caps/>
      <w:color w:val="7D0A0B" w:themeColor="accent1" w:themeShade="7F"/>
      <w:spacing w:val="5"/>
    </w:rPr>
  </w:style>
  <w:style w:type="paragraph" w:styleId="Quote">
    <w:name w:val="Quote"/>
    <w:basedOn w:val="Normal"/>
    <w:next w:val="Normal"/>
    <w:link w:val="QuoteChar"/>
    <w:uiPriority w:val="29"/>
    <w:qFormat/>
    <w:rsid w:val="00643DC9"/>
    <w:rPr>
      <w:i/>
      <w:iCs/>
      <w:sz w:val="24"/>
      <w:szCs w:val="24"/>
    </w:rPr>
  </w:style>
  <w:style w:type="character" w:customStyle="1" w:styleId="QuoteChar">
    <w:name w:val="Quote Char"/>
    <w:basedOn w:val="DefaultParagraphFont"/>
    <w:link w:val="Quote"/>
    <w:uiPriority w:val="29"/>
    <w:rsid w:val="00643DC9"/>
    <w:rPr>
      <w:i/>
      <w:iCs/>
      <w:sz w:val="24"/>
      <w:szCs w:val="24"/>
    </w:rPr>
  </w:style>
  <w:style w:type="paragraph" w:styleId="IntenseQuote">
    <w:name w:val="Intense Quote"/>
    <w:basedOn w:val="Normal"/>
    <w:next w:val="Normal"/>
    <w:link w:val="IntenseQuoteChar"/>
    <w:uiPriority w:val="30"/>
    <w:qFormat/>
    <w:rsid w:val="00643DC9"/>
    <w:pPr>
      <w:spacing w:before="240" w:after="240" w:line="240" w:lineRule="auto"/>
      <w:ind w:left="1080" w:right="1080"/>
      <w:jc w:val="center"/>
    </w:pPr>
    <w:rPr>
      <w:color w:val="ED2527" w:themeColor="accent1"/>
      <w:sz w:val="24"/>
      <w:szCs w:val="24"/>
    </w:rPr>
  </w:style>
  <w:style w:type="character" w:customStyle="1" w:styleId="IntenseQuoteChar">
    <w:name w:val="Intense Quote Char"/>
    <w:basedOn w:val="DefaultParagraphFont"/>
    <w:link w:val="IntenseQuote"/>
    <w:uiPriority w:val="30"/>
    <w:rsid w:val="00643DC9"/>
    <w:rPr>
      <w:color w:val="ED2527" w:themeColor="accent1"/>
      <w:sz w:val="24"/>
      <w:szCs w:val="24"/>
    </w:rPr>
  </w:style>
  <w:style w:type="character" w:styleId="SubtleEmphasis">
    <w:name w:val="Subtle Emphasis"/>
    <w:uiPriority w:val="19"/>
    <w:qFormat/>
    <w:rsid w:val="00643DC9"/>
    <w:rPr>
      <w:i/>
      <w:iCs/>
      <w:color w:val="7D0A0B" w:themeColor="accent1" w:themeShade="7F"/>
    </w:rPr>
  </w:style>
  <w:style w:type="character" w:styleId="IntenseEmphasis">
    <w:name w:val="Intense Emphasis"/>
    <w:uiPriority w:val="21"/>
    <w:qFormat/>
    <w:rsid w:val="00643DC9"/>
    <w:rPr>
      <w:b/>
      <w:bCs/>
      <w:caps/>
      <w:color w:val="7D0A0B" w:themeColor="accent1" w:themeShade="7F"/>
      <w:spacing w:val="10"/>
    </w:rPr>
  </w:style>
  <w:style w:type="character" w:styleId="SubtleReference">
    <w:name w:val="Subtle Reference"/>
    <w:uiPriority w:val="31"/>
    <w:qFormat/>
    <w:rsid w:val="00643DC9"/>
    <w:rPr>
      <w:b/>
      <w:bCs/>
      <w:color w:val="ED2527" w:themeColor="accent1"/>
    </w:rPr>
  </w:style>
  <w:style w:type="character" w:styleId="IntenseReference">
    <w:name w:val="Intense Reference"/>
    <w:uiPriority w:val="32"/>
    <w:qFormat/>
    <w:rsid w:val="00643DC9"/>
    <w:rPr>
      <w:b/>
      <w:bCs/>
      <w:i/>
      <w:iCs/>
      <w:caps/>
      <w:color w:val="ED2527" w:themeColor="accent1"/>
    </w:rPr>
  </w:style>
  <w:style w:type="character" w:styleId="BookTitle">
    <w:name w:val="Book Title"/>
    <w:uiPriority w:val="33"/>
    <w:qFormat/>
    <w:rsid w:val="00643DC9"/>
    <w:rPr>
      <w:b/>
      <w:bCs/>
      <w:i/>
      <w:iCs/>
      <w:spacing w:val="0"/>
    </w:rPr>
  </w:style>
  <w:style w:type="paragraph" w:styleId="ListParagraph">
    <w:name w:val="List Paragraph"/>
    <w:basedOn w:val="Normal"/>
    <w:uiPriority w:val="34"/>
    <w:qFormat/>
    <w:rsid w:val="00F95946"/>
    <w:pPr>
      <w:ind w:left="720"/>
      <w:contextualSpacing/>
    </w:pPr>
  </w:style>
  <w:style w:type="table" w:customStyle="1" w:styleId="a">
    <w:basedOn w:val="TableNormal2"/>
    <w:tblPr>
      <w:tblStyleRowBandSize w:val="1"/>
      <w:tblStyleColBandSize w:val="1"/>
      <w:tblCellMar>
        <w:left w:w="115" w:type="dxa"/>
        <w:right w:w="115" w:type="dxa"/>
      </w:tblCellMar>
    </w:tblPr>
  </w:style>
  <w:style w:type="paragraph" w:styleId="Subtitle">
    <w:name w:val="Subtitle"/>
    <w:basedOn w:val="Normal"/>
    <w:next w:val="Normal"/>
    <w:uiPriority w:val="11"/>
    <w:qFormat/>
    <w:pPr>
      <w:spacing w:before="0" w:after="500" w:line="240" w:lineRule="auto"/>
    </w:pPr>
    <w:rPr>
      <w:smallCaps/>
      <w:color w:val="595959"/>
      <w:sz w:val="21"/>
      <w:szCs w:val="21"/>
    </w:rPr>
  </w:style>
  <w:style w:type="table" w:customStyle="1" w:styleId="a0">
    <w:basedOn w:val="TableNormal1"/>
    <w:tblPr>
      <w:tblStyleRowBandSize w:val="1"/>
      <w:tblStyleColBandSize w:val="1"/>
      <w:tblCellMar>
        <w:top w:w="0" w:type="dxa"/>
        <w:left w:w="115" w:type="dxa"/>
        <w:bottom w:w="0" w:type="dxa"/>
        <w:right w:w="115" w:type="dxa"/>
      </w:tblCellMar>
    </w:tblPr>
  </w:style>
  <w:style w:type="paragraph" w:styleId="NormalWeb">
    <w:name w:val="Normal (Web)"/>
    <w:basedOn w:val="Normal"/>
    <w:uiPriority w:val="99"/>
    <w:semiHidden/>
    <w:unhideWhenUsed/>
    <w:rsid w:val="001C1FB3"/>
    <w:pPr>
      <w:spacing w:beforeAutospacing="1" w:after="100" w:afterAutospacing="1" w:line="240" w:lineRule="auto"/>
    </w:pPr>
    <w:rPr>
      <w:rFonts w:ascii="Times New Roman" w:eastAsia="Times New Roman" w:hAnsi="Times New Roman" w:cs="Times New Roman"/>
      <w:sz w:val="24"/>
      <w:szCs w:val="24"/>
      <w:lang w:val="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VET READY">
      <a:dk1>
        <a:sysClr val="windowText" lastClr="000000"/>
      </a:dk1>
      <a:lt1>
        <a:sysClr val="window" lastClr="FFFFFF"/>
      </a:lt1>
      <a:dk2>
        <a:srgbClr val="0E2841"/>
      </a:dk2>
      <a:lt2>
        <a:srgbClr val="E8E8E8"/>
      </a:lt2>
      <a:accent1>
        <a:srgbClr val="ED2527"/>
      </a:accent1>
      <a:accent2>
        <a:srgbClr val="E48363"/>
      </a:accent2>
      <a:accent3>
        <a:srgbClr val="139AD6"/>
      </a:accent3>
      <a:accent4>
        <a:srgbClr val="F6BB38"/>
      </a:accent4>
      <a:accent5>
        <a:srgbClr val="F7AEA5"/>
      </a:accent5>
      <a:accent6>
        <a:srgbClr val="F7A7A8"/>
      </a:accent6>
      <a:hlink>
        <a:srgbClr val="139AD6"/>
      </a:hlink>
      <a:folHlink>
        <a:srgbClr val="ED2527"/>
      </a:folHlink>
    </a:clrScheme>
    <a:fontScheme name="Custom 1">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P3z4r2ykp4HU5fXVSxpyWBOU3Q==">CgMxLjAyDmgueXJ0M3A0dmhpd3lvOAByITEwMXc2RktRa0FUdmM4bnVwY3llYXVmM0ZMNVBXLUhUNg==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5</Pages>
  <Words>2407</Words>
  <Characters>1372</Characters>
  <Application>Microsoft Office Word</Application>
  <DocSecurity>0</DocSecurity>
  <Lines>11</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Francisca Fornés</dc:creator>
  <cp:lastModifiedBy>SIA eva93</cp:lastModifiedBy>
  <cp:revision>9</cp:revision>
  <dcterms:created xsi:type="dcterms:W3CDTF">2025-11-21T07:06:00Z</dcterms:created>
  <dcterms:modified xsi:type="dcterms:W3CDTF">2025-12-17T11:55:00Z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0x01010073F678BB1249FE4099E86C6A23212417</vt:lpwstr>
  </property>
  <property fmtid="{D5CDD505-2E9C-101B-9397-08002B2CF9AE}" pid="3" name="MediaServiceImageTags">
    <vt:lpwstr/>
  </property>
  <property fmtid="{D5CDD505-2E9C-101B-9397-08002B2CF9AE}" pid="4" name="GrammarlyDocumentId">
    <vt:lpwstr>7237ee1df3f6dadee00e692b3188671163ef12dbcb8896c371353e9fe01e43b1</vt:lpwstr>
  </property>
</Properties>
</file>